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755B7" w14:textId="77777777" w:rsidR="00C44FE4" w:rsidRDefault="00C44FE4" w:rsidP="00C44FE4">
      <w:pPr>
        <w:jc w:val="center"/>
      </w:pPr>
      <w:r>
        <w:t>АДМИНИСТРАЦИЯ</w:t>
      </w:r>
    </w:p>
    <w:p w14:paraId="0B20431F" w14:textId="77777777" w:rsidR="00C44FE4" w:rsidRDefault="00C44FE4" w:rsidP="00C44FE4">
      <w:pPr>
        <w:tabs>
          <w:tab w:val="left" w:pos="3441"/>
        </w:tabs>
        <w:suppressAutoHyphens/>
        <w:autoSpaceDN w:val="0"/>
        <w:jc w:val="center"/>
      </w:pPr>
      <w:r>
        <w:t>КАРТАЛИНСКОГО МУНИЦИПАЛЬНОГО ОКРУГА</w:t>
      </w:r>
    </w:p>
    <w:p w14:paraId="6FBBB67A" w14:textId="5577FA75" w:rsidR="00C44FE4" w:rsidRDefault="00C44FE4" w:rsidP="00C44FE4">
      <w:pPr>
        <w:tabs>
          <w:tab w:val="left" w:pos="3441"/>
        </w:tabs>
        <w:suppressAutoHyphens/>
        <w:autoSpaceDN w:val="0"/>
        <w:jc w:val="center"/>
      </w:pPr>
      <w:r>
        <w:t>РАСПОРЯЖ</w:t>
      </w:r>
      <w:r>
        <w:t>ЕНИЕ</w:t>
      </w:r>
    </w:p>
    <w:p w14:paraId="76D042BA" w14:textId="77777777" w:rsidR="00C44FE4" w:rsidRDefault="00C44FE4" w:rsidP="00C44FE4">
      <w:pPr>
        <w:tabs>
          <w:tab w:val="left" w:pos="3441"/>
        </w:tabs>
        <w:suppressAutoHyphens/>
        <w:autoSpaceDN w:val="0"/>
        <w:jc w:val="center"/>
        <w:rPr>
          <w:sz w:val="20"/>
          <w:szCs w:val="20"/>
        </w:rPr>
      </w:pPr>
    </w:p>
    <w:p w14:paraId="0F546BB2" w14:textId="77777777" w:rsidR="00C44FE4" w:rsidRDefault="00C44FE4" w:rsidP="00C44FE4">
      <w:pPr>
        <w:tabs>
          <w:tab w:val="left" w:pos="3441"/>
        </w:tabs>
        <w:suppressAutoHyphens/>
        <w:autoSpaceDN w:val="0"/>
        <w:jc w:val="center"/>
        <w:rPr>
          <w:sz w:val="20"/>
          <w:szCs w:val="20"/>
        </w:rPr>
      </w:pPr>
    </w:p>
    <w:p w14:paraId="03BE848B" w14:textId="01A7D8EB" w:rsidR="00C44FE4" w:rsidRDefault="00C44FE4" w:rsidP="00C44FE4">
      <w:pPr>
        <w:tabs>
          <w:tab w:val="left" w:pos="3441"/>
        </w:tabs>
        <w:suppressAutoHyphens/>
        <w:autoSpaceDN w:val="0"/>
        <w:rPr>
          <w:sz w:val="20"/>
          <w:szCs w:val="20"/>
        </w:rPr>
      </w:pPr>
      <w:r>
        <w:t>2</w:t>
      </w:r>
      <w:r>
        <w:t>0</w:t>
      </w:r>
      <w:r>
        <w:t xml:space="preserve">.05.2026 года № </w:t>
      </w:r>
      <w:r>
        <w:t>379-р</w:t>
      </w:r>
    </w:p>
    <w:p w14:paraId="1F39713C" w14:textId="77777777" w:rsidR="00C44FE4" w:rsidRPr="00C44FE4" w:rsidRDefault="00C44FE4" w:rsidP="00C44FE4">
      <w:pPr>
        <w:tabs>
          <w:tab w:val="left" w:pos="3441"/>
        </w:tabs>
        <w:suppressAutoHyphens/>
        <w:autoSpaceDN w:val="0"/>
        <w:rPr>
          <w:sz w:val="20"/>
          <w:szCs w:val="20"/>
        </w:rPr>
      </w:pPr>
    </w:p>
    <w:p w14:paraId="255FE8E7" w14:textId="77777777" w:rsidR="003206B5" w:rsidRDefault="003206B5" w:rsidP="003206B5">
      <w:pPr>
        <w:jc w:val="center"/>
      </w:pPr>
    </w:p>
    <w:p w14:paraId="4B726AEF" w14:textId="4268D4B9" w:rsidR="003206B5" w:rsidRDefault="003206B5" w:rsidP="00725174">
      <w:pPr>
        <w:ind w:right="5102"/>
        <w:jc w:val="both"/>
        <w:rPr>
          <w:bCs/>
        </w:rPr>
      </w:pPr>
      <w:r>
        <w:t xml:space="preserve">Об утверждении </w:t>
      </w:r>
      <w:r>
        <w:rPr>
          <w:bCs/>
        </w:rPr>
        <w:t>межведомственного</w:t>
      </w:r>
      <w:r w:rsidR="00725174">
        <w:rPr>
          <w:bCs/>
        </w:rPr>
        <w:t xml:space="preserve"> </w:t>
      </w:r>
      <w:r>
        <w:rPr>
          <w:bCs/>
        </w:rPr>
        <w:t>комплексного</w:t>
      </w:r>
      <w:r w:rsidRPr="00667485">
        <w:rPr>
          <w:bCs/>
        </w:rPr>
        <w:t xml:space="preserve"> план</w:t>
      </w:r>
      <w:r>
        <w:rPr>
          <w:bCs/>
        </w:rPr>
        <w:t>а</w:t>
      </w:r>
      <w:r w:rsidRPr="00667485">
        <w:rPr>
          <w:bCs/>
        </w:rPr>
        <w:t xml:space="preserve"> мероприятий</w:t>
      </w:r>
      <w:r w:rsidR="00725174">
        <w:rPr>
          <w:b/>
          <w:bCs/>
        </w:rPr>
        <w:t xml:space="preserve"> </w:t>
      </w:r>
      <w:r w:rsidRPr="00667485">
        <w:t>«Дорожная карта»</w:t>
      </w:r>
      <w:r>
        <w:t xml:space="preserve"> </w:t>
      </w:r>
      <w:r w:rsidRPr="004D0214">
        <w:t xml:space="preserve">по профилактике </w:t>
      </w:r>
      <w:r>
        <w:t xml:space="preserve">суицидов и иных форм </w:t>
      </w:r>
      <w:proofErr w:type="spellStart"/>
      <w:r>
        <w:t>аутоагрессивного</w:t>
      </w:r>
      <w:proofErr w:type="spellEnd"/>
      <w:r w:rsidRPr="004D0214">
        <w:t xml:space="preserve"> поведения среди несовершеннолетних, </w:t>
      </w:r>
      <w:r w:rsidRPr="004D0214">
        <w:rPr>
          <w:bCs/>
        </w:rPr>
        <w:t xml:space="preserve">проживающих на территории Карталинского муниципального </w:t>
      </w:r>
      <w:r>
        <w:rPr>
          <w:bCs/>
        </w:rPr>
        <w:t>округа на 2026-2027 годы</w:t>
      </w:r>
    </w:p>
    <w:p w14:paraId="7F7D34C0" w14:textId="77777777" w:rsidR="003206B5" w:rsidRDefault="003206B5" w:rsidP="003206B5">
      <w:pPr>
        <w:pStyle w:val="Default"/>
        <w:rPr>
          <w:bCs/>
          <w:sz w:val="28"/>
          <w:szCs w:val="28"/>
        </w:rPr>
      </w:pPr>
    </w:p>
    <w:p w14:paraId="015DB977" w14:textId="77777777" w:rsidR="003206B5" w:rsidRDefault="003206B5" w:rsidP="003206B5">
      <w:pPr>
        <w:pStyle w:val="Default"/>
        <w:rPr>
          <w:bCs/>
          <w:sz w:val="28"/>
          <w:szCs w:val="28"/>
        </w:rPr>
      </w:pPr>
    </w:p>
    <w:p w14:paraId="03A0CCB2" w14:textId="432C08D8" w:rsidR="003206B5" w:rsidRPr="003206B5" w:rsidRDefault="003206B5" w:rsidP="003206B5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6B5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</w:t>
      </w:r>
      <w:r w:rsidR="00725174">
        <w:rPr>
          <w:rFonts w:ascii="Times New Roman" w:hAnsi="Times New Roman" w:cs="Times New Roman"/>
          <w:bCs/>
          <w:sz w:val="28"/>
          <w:szCs w:val="28"/>
        </w:rPr>
        <w:t>аконом от 24.06.1999 года № 120-</w:t>
      </w:r>
      <w:r w:rsidRPr="003206B5">
        <w:rPr>
          <w:rFonts w:ascii="Times New Roman" w:hAnsi="Times New Roman" w:cs="Times New Roman"/>
          <w:bCs/>
          <w:sz w:val="28"/>
          <w:szCs w:val="28"/>
        </w:rPr>
        <w:t>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06B5">
        <w:rPr>
          <w:rFonts w:ascii="Times New Roman" w:hAnsi="Times New Roman" w:cs="Times New Roman"/>
          <w:bCs/>
          <w:sz w:val="28"/>
          <w:szCs w:val="28"/>
        </w:rPr>
        <w:t xml:space="preserve">«Об основах системы профилактики безнадзорности и правонарушений несовершеннолетних», </w:t>
      </w:r>
      <w:r w:rsidRPr="003206B5">
        <w:rPr>
          <w:rFonts w:ascii="Times New Roman" w:hAnsi="Times New Roman" w:cs="Times New Roman"/>
          <w:sz w:val="28"/>
          <w:szCs w:val="28"/>
        </w:rPr>
        <w:t xml:space="preserve">постановлением межведомственной комиссии по делам несовершеннолетних и защите их прав при Правительстве Челябинской области от 25.12.2025 года № 9 и Комплексным планом по профилактике суицидов и иных форм </w:t>
      </w:r>
      <w:proofErr w:type="spellStart"/>
      <w:r w:rsidRPr="003206B5">
        <w:rPr>
          <w:rFonts w:ascii="Times New Roman" w:hAnsi="Times New Roman" w:cs="Times New Roman"/>
          <w:sz w:val="28"/>
          <w:szCs w:val="28"/>
        </w:rPr>
        <w:t>аутоагрессивного</w:t>
      </w:r>
      <w:proofErr w:type="spellEnd"/>
      <w:r w:rsidRPr="003206B5">
        <w:rPr>
          <w:rFonts w:ascii="Times New Roman" w:hAnsi="Times New Roman" w:cs="Times New Roman"/>
          <w:sz w:val="28"/>
          <w:szCs w:val="28"/>
        </w:rPr>
        <w:t xml:space="preserve"> поведения среди несовершеннолетних на 2026</w:t>
      </w:r>
      <w:r w:rsidR="00FE33E6">
        <w:rPr>
          <w:rFonts w:ascii="Times New Roman" w:hAnsi="Times New Roman" w:cs="Times New Roman"/>
          <w:sz w:val="28"/>
          <w:szCs w:val="28"/>
        </w:rPr>
        <w:t xml:space="preserve"> - </w:t>
      </w:r>
      <w:r w:rsidRPr="003206B5">
        <w:rPr>
          <w:rFonts w:ascii="Times New Roman" w:hAnsi="Times New Roman" w:cs="Times New Roman"/>
          <w:sz w:val="28"/>
          <w:szCs w:val="28"/>
        </w:rPr>
        <w:t xml:space="preserve">2028 годы, </w:t>
      </w:r>
    </w:p>
    <w:p w14:paraId="4AD98090" w14:textId="3CA82EF1" w:rsidR="003206B5" w:rsidRPr="003206B5" w:rsidRDefault="003206B5" w:rsidP="003206B5">
      <w:pPr>
        <w:ind w:firstLine="709"/>
        <w:jc w:val="both"/>
        <w:rPr>
          <w:bCs/>
        </w:rPr>
      </w:pPr>
      <w:r w:rsidRPr="003206B5">
        <w:t xml:space="preserve">1. Утвердить прилагаемый </w:t>
      </w:r>
      <w:r w:rsidRPr="003206B5">
        <w:rPr>
          <w:bCs/>
        </w:rPr>
        <w:t>межведомственный комплексный план мероприятий</w:t>
      </w:r>
      <w:r w:rsidRPr="00725174">
        <w:rPr>
          <w:bCs/>
        </w:rPr>
        <w:t xml:space="preserve"> </w:t>
      </w:r>
      <w:r w:rsidRPr="003206B5">
        <w:t xml:space="preserve">«Дорожная карта» по профилактике суицидов и иных форм </w:t>
      </w:r>
      <w:proofErr w:type="spellStart"/>
      <w:r w:rsidRPr="003206B5">
        <w:t>аутоагрессивного</w:t>
      </w:r>
      <w:proofErr w:type="spellEnd"/>
      <w:r w:rsidRPr="003206B5">
        <w:t xml:space="preserve"> поведения среди несовершеннолетних, </w:t>
      </w:r>
      <w:r w:rsidRPr="003206B5">
        <w:rPr>
          <w:bCs/>
        </w:rPr>
        <w:t>проживающих на территории Карталинского муниципального округа на 2026 -</w:t>
      </w:r>
      <w:r w:rsidR="00725174">
        <w:rPr>
          <w:bCs/>
        </w:rPr>
        <w:t xml:space="preserve"> </w:t>
      </w:r>
      <w:r w:rsidRPr="003206B5">
        <w:rPr>
          <w:bCs/>
        </w:rPr>
        <w:t xml:space="preserve">2027 годы. </w:t>
      </w:r>
    </w:p>
    <w:p w14:paraId="1525E69F" w14:textId="2DF62F90" w:rsidR="003206B5" w:rsidRPr="003206B5" w:rsidRDefault="003206B5" w:rsidP="003206B5">
      <w:pPr>
        <w:ind w:firstLine="709"/>
        <w:jc w:val="both"/>
        <w:rPr>
          <w:bCs/>
        </w:rPr>
      </w:pPr>
      <w:r w:rsidRPr="003206B5">
        <w:rPr>
          <w:bCs/>
        </w:rPr>
        <w:t>2. Разместить настоящее распоряжение на официальном сайте Администрации Карталинского муниципального округа Челябинской области.</w:t>
      </w:r>
      <w:r w:rsidR="00CD5280">
        <w:rPr>
          <w:bCs/>
        </w:rPr>
        <w:t xml:space="preserve"> </w:t>
      </w:r>
      <w:r>
        <w:rPr>
          <w:bCs/>
        </w:rPr>
        <w:t xml:space="preserve">   </w:t>
      </w:r>
      <w:r w:rsidRPr="003206B5">
        <w:rPr>
          <w:bCs/>
        </w:rPr>
        <w:t xml:space="preserve"> </w:t>
      </w:r>
    </w:p>
    <w:p w14:paraId="6A0D0EDE" w14:textId="27EE7981" w:rsidR="003206B5" w:rsidRDefault="003206B5" w:rsidP="003206B5">
      <w:pPr>
        <w:ind w:firstLine="709"/>
        <w:jc w:val="both"/>
        <w:rPr>
          <w:bCs/>
          <w:sz w:val="20"/>
          <w:szCs w:val="20"/>
        </w:rPr>
      </w:pPr>
      <w:r w:rsidRPr="003206B5">
        <w:rPr>
          <w:bCs/>
        </w:rPr>
        <w:t xml:space="preserve">3. Контроль за исполнением настоящего распоряжения возложить на заместителя Главы Карталинского муниципального округа </w:t>
      </w:r>
      <w:r w:rsidR="00725174">
        <w:rPr>
          <w:bCs/>
        </w:rPr>
        <w:t xml:space="preserve">Челябинской области </w:t>
      </w:r>
      <w:r w:rsidRPr="003206B5">
        <w:rPr>
          <w:bCs/>
        </w:rPr>
        <w:t xml:space="preserve">по социальным вопросам </w:t>
      </w:r>
      <w:proofErr w:type="spellStart"/>
      <w:r w:rsidRPr="003206B5">
        <w:rPr>
          <w:bCs/>
        </w:rPr>
        <w:t>Верету</w:t>
      </w:r>
      <w:proofErr w:type="spellEnd"/>
      <w:r w:rsidRPr="003206B5">
        <w:rPr>
          <w:bCs/>
        </w:rPr>
        <w:t xml:space="preserve"> В.Н.</w:t>
      </w:r>
    </w:p>
    <w:p w14:paraId="02B8030A" w14:textId="77777777" w:rsidR="00FE33E6" w:rsidRPr="00FE33E6" w:rsidRDefault="00FE33E6" w:rsidP="003206B5">
      <w:pPr>
        <w:ind w:firstLine="709"/>
        <w:jc w:val="both"/>
        <w:rPr>
          <w:bCs/>
          <w:sz w:val="20"/>
          <w:szCs w:val="20"/>
        </w:rPr>
      </w:pPr>
    </w:p>
    <w:p w14:paraId="120041D4" w14:textId="77777777" w:rsidR="003206B5" w:rsidRDefault="003206B5" w:rsidP="003206B5">
      <w:pPr>
        <w:jc w:val="both"/>
        <w:rPr>
          <w:bCs/>
        </w:rPr>
      </w:pPr>
    </w:p>
    <w:p w14:paraId="2EEA1A10" w14:textId="591F2EB4" w:rsidR="003206B5" w:rsidRDefault="003206B5" w:rsidP="00725174">
      <w:pPr>
        <w:jc w:val="both"/>
        <w:rPr>
          <w:bCs/>
        </w:rPr>
      </w:pPr>
      <w:r>
        <w:rPr>
          <w:bCs/>
        </w:rPr>
        <w:t xml:space="preserve">Глава </w:t>
      </w:r>
      <w:r w:rsidR="00725174">
        <w:rPr>
          <w:bCs/>
        </w:rPr>
        <w:t xml:space="preserve">    </w:t>
      </w:r>
      <w:r>
        <w:rPr>
          <w:bCs/>
        </w:rPr>
        <w:t xml:space="preserve">Карталинского </w:t>
      </w:r>
    </w:p>
    <w:p w14:paraId="1C4F87F5" w14:textId="77777777" w:rsidR="00725174" w:rsidRDefault="003206B5" w:rsidP="00725174">
      <w:pPr>
        <w:tabs>
          <w:tab w:val="left" w:pos="7100"/>
        </w:tabs>
        <w:jc w:val="both"/>
        <w:rPr>
          <w:bCs/>
        </w:rPr>
      </w:pPr>
      <w:r>
        <w:rPr>
          <w:bCs/>
        </w:rPr>
        <w:t>муниципального округа</w:t>
      </w:r>
    </w:p>
    <w:p w14:paraId="65F6AC8E" w14:textId="6C348A1C" w:rsidR="003206B5" w:rsidRDefault="00725174" w:rsidP="00725174">
      <w:pPr>
        <w:tabs>
          <w:tab w:val="left" w:pos="7100"/>
        </w:tabs>
        <w:jc w:val="both"/>
        <w:rPr>
          <w:bCs/>
        </w:rPr>
      </w:pPr>
      <w:r>
        <w:rPr>
          <w:bCs/>
        </w:rPr>
        <w:t xml:space="preserve">Челябинской области                                                               </w:t>
      </w:r>
      <w:r w:rsidR="003206B5">
        <w:rPr>
          <w:bCs/>
        </w:rPr>
        <w:t xml:space="preserve"> </w:t>
      </w:r>
      <w:r w:rsidR="003206B5">
        <w:rPr>
          <w:bCs/>
        </w:rPr>
        <w:tab/>
        <w:t xml:space="preserve">      </w:t>
      </w:r>
      <w:r w:rsidR="008E69E6">
        <w:rPr>
          <w:bCs/>
        </w:rPr>
        <w:t xml:space="preserve">     </w:t>
      </w:r>
      <w:r w:rsidR="003206B5">
        <w:rPr>
          <w:bCs/>
        </w:rPr>
        <w:t xml:space="preserve">  А.Г. Вдовин</w:t>
      </w:r>
    </w:p>
    <w:p w14:paraId="153E4CE7" w14:textId="77777777" w:rsidR="009D6314" w:rsidRPr="009D6314" w:rsidRDefault="009D6314" w:rsidP="009D6314">
      <w:pPr>
        <w:tabs>
          <w:tab w:val="left" w:pos="6263"/>
        </w:tabs>
      </w:pPr>
    </w:p>
    <w:p w14:paraId="4FA652D4" w14:textId="77777777" w:rsidR="009D6314" w:rsidRPr="009D6314" w:rsidRDefault="009D6314" w:rsidP="009D6314"/>
    <w:p w14:paraId="33DF5211" w14:textId="77777777" w:rsidR="00FE33E6" w:rsidRDefault="00FE33E6" w:rsidP="009D6314"/>
    <w:p w14:paraId="4E83A2AB" w14:textId="77777777" w:rsidR="00A03736" w:rsidRPr="009D6314" w:rsidRDefault="00A03736" w:rsidP="009D6314"/>
    <w:p w14:paraId="72D496E3" w14:textId="1D14D0C9" w:rsidR="009D6314" w:rsidRDefault="009D6314" w:rsidP="009D6314"/>
    <w:p w14:paraId="429A7AC6" w14:textId="77777777" w:rsidR="00FE33E6" w:rsidRPr="009D6314" w:rsidRDefault="00FE33E6" w:rsidP="009D6314"/>
    <w:p w14:paraId="62749581" w14:textId="77777777" w:rsidR="004D2CF3" w:rsidRDefault="004D2CF3" w:rsidP="003206B5">
      <w:pPr>
        <w:sectPr w:rsidR="004D2CF3" w:rsidSect="00FE33E6">
          <w:headerReference w:type="default" r:id="rId6"/>
          <w:pgSz w:w="11906" w:h="16838"/>
          <w:pgMar w:top="1134" w:right="567" w:bottom="851" w:left="1701" w:header="567" w:footer="567" w:gutter="0"/>
          <w:cols w:space="708"/>
          <w:titlePg/>
          <w:docGrid w:linePitch="381"/>
        </w:sectPr>
      </w:pPr>
    </w:p>
    <w:p w14:paraId="55A433D4" w14:textId="77777777" w:rsidR="00F30C0A" w:rsidRPr="00003A92" w:rsidRDefault="00F30C0A" w:rsidP="00F30C0A">
      <w:pPr>
        <w:tabs>
          <w:tab w:val="left" w:pos="3686"/>
        </w:tabs>
        <w:ind w:left="9072"/>
        <w:jc w:val="center"/>
        <w:rPr>
          <w:bCs/>
        </w:rPr>
      </w:pPr>
      <w:r w:rsidRPr="00003A92">
        <w:rPr>
          <w:bCs/>
        </w:rPr>
        <w:lastRenderedPageBreak/>
        <w:t>УТВЕРЖДЕН</w:t>
      </w:r>
    </w:p>
    <w:p w14:paraId="1765416E" w14:textId="77777777" w:rsidR="00F30C0A" w:rsidRPr="00003A92" w:rsidRDefault="00F30C0A" w:rsidP="00F30C0A">
      <w:pPr>
        <w:tabs>
          <w:tab w:val="left" w:pos="3686"/>
        </w:tabs>
        <w:ind w:left="9072"/>
        <w:jc w:val="center"/>
        <w:rPr>
          <w:bCs/>
        </w:rPr>
      </w:pPr>
      <w:r w:rsidRPr="00003A92">
        <w:rPr>
          <w:bCs/>
        </w:rPr>
        <w:t>распоряжением Администрации</w:t>
      </w:r>
    </w:p>
    <w:p w14:paraId="228BE4A4" w14:textId="77777777" w:rsidR="00F30C0A" w:rsidRPr="00003A92" w:rsidRDefault="00F30C0A" w:rsidP="00F30C0A">
      <w:pPr>
        <w:tabs>
          <w:tab w:val="left" w:pos="3686"/>
        </w:tabs>
        <w:ind w:left="9072"/>
        <w:jc w:val="center"/>
        <w:rPr>
          <w:bCs/>
        </w:rPr>
      </w:pPr>
      <w:r w:rsidRPr="00003A92">
        <w:rPr>
          <w:bCs/>
        </w:rPr>
        <w:t>Карталинского муниципального округа</w:t>
      </w:r>
    </w:p>
    <w:p w14:paraId="6BCF2C96" w14:textId="77777777" w:rsidR="00F30C0A" w:rsidRPr="00003A92" w:rsidRDefault="00F30C0A" w:rsidP="00F30C0A">
      <w:pPr>
        <w:tabs>
          <w:tab w:val="left" w:pos="3686"/>
        </w:tabs>
        <w:ind w:left="9072"/>
        <w:jc w:val="center"/>
        <w:rPr>
          <w:bCs/>
        </w:rPr>
      </w:pPr>
      <w:r w:rsidRPr="00003A92">
        <w:rPr>
          <w:bCs/>
        </w:rPr>
        <w:t>Челябинской области</w:t>
      </w:r>
    </w:p>
    <w:p w14:paraId="05EE5B80" w14:textId="77777777" w:rsidR="00F30C0A" w:rsidRPr="00003A92" w:rsidRDefault="00F30C0A" w:rsidP="00F30C0A">
      <w:pPr>
        <w:tabs>
          <w:tab w:val="left" w:pos="3686"/>
        </w:tabs>
        <w:ind w:left="9072"/>
        <w:jc w:val="center"/>
        <w:rPr>
          <w:bCs/>
        </w:rPr>
      </w:pPr>
      <w:r w:rsidRPr="00003A92">
        <w:rPr>
          <w:bCs/>
        </w:rPr>
        <w:t xml:space="preserve">от </w:t>
      </w:r>
      <w:r>
        <w:rPr>
          <w:bCs/>
        </w:rPr>
        <w:t>20.05.</w:t>
      </w:r>
      <w:r w:rsidRPr="00003A92">
        <w:rPr>
          <w:bCs/>
        </w:rPr>
        <w:t xml:space="preserve">2026 года № </w:t>
      </w:r>
      <w:r>
        <w:rPr>
          <w:bCs/>
        </w:rPr>
        <w:t>379-р</w:t>
      </w:r>
    </w:p>
    <w:p w14:paraId="2438EB49" w14:textId="77777777" w:rsidR="00F30C0A" w:rsidRPr="00003A92" w:rsidRDefault="00F30C0A" w:rsidP="00F30C0A">
      <w:pPr>
        <w:autoSpaceDE w:val="0"/>
        <w:autoSpaceDN w:val="0"/>
        <w:adjustRightInd w:val="0"/>
        <w:jc w:val="center"/>
        <w:rPr>
          <w:color w:val="000000"/>
        </w:rPr>
      </w:pPr>
    </w:p>
    <w:p w14:paraId="36A70252" w14:textId="77777777" w:rsidR="00F30C0A" w:rsidRPr="00003A92" w:rsidRDefault="00F30C0A" w:rsidP="00F30C0A">
      <w:pPr>
        <w:autoSpaceDE w:val="0"/>
        <w:autoSpaceDN w:val="0"/>
        <w:adjustRightInd w:val="0"/>
        <w:jc w:val="center"/>
        <w:rPr>
          <w:color w:val="000000"/>
        </w:rPr>
      </w:pPr>
    </w:p>
    <w:p w14:paraId="4010E379" w14:textId="77777777" w:rsidR="00F30C0A" w:rsidRPr="00003A92" w:rsidRDefault="00F30C0A" w:rsidP="00F30C0A">
      <w:pPr>
        <w:autoSpaceDE w:val="0"/>
        <w:autoSpaceDN w:val="0"/>
        <w:adjustRightInd w:val="0"/>
        <w:jc w:val="center"/>
        <w:rPr>
          <w:color w:val="000000"/>
        </w:rPr>
      </w:pPr>
      <w:r w:rsidRPr="00003A92">
        <w:rPr>
          <w:color w:val="000000"/>
        </w:rPr>
        <w:t xml:space="preserve">Межведомственный комплексный план мероприятий </w:t>
      </w:r>
    </w:p>
    <w:p w14:paraId="62F37112" w14:textId="77777777" w:rsidR="00F30C0A" w:rsidRPr="00003A92" w:rsidRDefault="00F30C0A" w:rsidP="00F30C0A">
      <w:pPr>
        <w:autoSpaceDE w:val="0"/>
        <w:autoSpaceDN w:val="0"/>
        <w:adjustRightInd w:val="0"/>
        <w:jc w:val="center"/>
        <w:rPr>
          <w:color w:val="000000"/>
        </w:rPr>
      </w:pPr>
      <w:r w:rsidRPr="00003A92">
        <w:rPr>
          <w:color w:val="000000"/>
        </w:rPr>
        <w:t>«Дорожная карта» по профилактике суицидов и иных форм</w:t>
      </w:r>
    </w:p>
    <w:p w14:paraId="3045B0C2" w14:textId="77777777" w:rsidR="00F30C0A" w:rsidRPr="00003A92" w:rsidRDefault="00F30C0A" w:rsidP="00F30C0A">
      <w:pPr>
        <w:autoSpaceDE w:val="0"/>
        <w:autoSpaceDN w:val="0"/>
        <w:adjustRightInd w:val="0"/>
        <w:jc w:val="center"/>
        <w:rPr>
          <w:color w:val="000000"/>
        </w:rPr>
      </w:pPr>
      <w:proofErr w:type="spellStart"/>
      <w:r w:rsidRPr="00003A92">
        <w:rPr>
          <w:color w:val="000000"/>
        </w:rPr>
        <w:t>аутоагрессивного</w:t>
      </w:r>
      <w:proofErr w:type="spellEnd"/>
      <w:r w:rsidRPr="00003A92">
        <w:rPr>
          <w:color w:val="000000"/>
        </w:rPr>
        <w:t xml:space="preserve"> поведения среди несовершеннолетних, проживающих </w:t>
      </w:r>
    </w:p>
    <w:p w14:paraId="7C9AC78F" w14:textId="77777777" w:rsidR="00F30C0A" w:rsidRPr="00003A92" w:rsidRDefault="00F30C0A" w:rsidP="00F30C0A">
      <w:pPr>
        <w:autoSpaceDE w:val="0"/>
        <w:autoSpaceDN w:val="0"/>
        <w:adjustRightInd w:val="0"/>
        <w:jc w:val="center"/>
        <w:rPr>
          <w:color w:val="000000"/>
        </w:rPr>
      </w:pPr>
      <w:r w:rsidRPr="00003A92">
        <w:rPr>
          <w:color w:val="000000"/>
        </w:rPr>
        <w:t xml:space="preserve">на территории Карталинского муниципального округа </w:t>
      </w:r>
    </w:p>
    <w:p w14:paraId="58E6A4EB" w14:textId="77777777" w:rsidR="00F30C0A" w:rsidRPr="00003A92" w:rsidRDefault="00F30C0A" w:rsidP="00F30C0A">
      <w:pPr>
        <w:autoSpaceDE w:val="0"/>
        <w:autoSpaceDN w:val="0"/>
        <w:adjustRightInd w:val="0"/>
        <w:jc w:val="center"/>
        <w:rPr>
          <w:color w:val="000000"/>
        </w:rPr>
      </w:pPr>
      <w:r w:rsidRPr="00003A92">
        <w:rPr>
          <w:color w:val="000000"/>
        </w:rPr>
        <w:t>на 2026-2027 годы</w:t>
      </w:r>
    </w:p>
    <w:p w14:paraId="2351C1D6" w14:textId="77777777" w:rsidR="00F30C0A" w:rsidRPr="00003A92" w:rsidRDefault="00F30C0A" w:rsidP="00F30C0A">
      <w:pPr>
        <w:widowControl w:val="0"/>
        <w:ind w:firstLine="709"/>
        <w:jc w:val="both"/>
        <w:rPr>
          <w:rFonts w:eastAsia="Calibri"/>
          <w:bCs/>
          <w:shd w:val="clear" w:color="auto" w:fill="FFFFFF"/>
        </w:rPr>
      </w:pPr>
    </w:p>
    <w:p w14:paraId="1285E8E4" w14:textId="77777777" w:rsidR="00F30C0A" w:rsidRPr="00003A92" w:rsidRDefault="00F30C0A" w:rsidP="00F30C0A">
      <w:pPr>
        <w:widowControl w:val="0"/>
        <w:ind w:firstLine="709"/>
        <w:jc w:val="both"/>
        <w:rPr>
          <w:rFonts w:eastAsia="Calibri"/>
          <w:bCs/>
          <w:shd w:val="clear" w:color="auto" w:fill="FFFFFF"/>
        </w:rPr>
      </w:pPr>
    </w:p>
    <w:p w14:paraId="36442482" w14:textId="77777777" w:rsidR="00F30C0A" w:rsidRPr="00003A92" w:rsidRDefault="00F30C0A" w:rsidP="00F30C0A">
      <w:pPr>
        <w:widowControl w:val="0"/>
        <w:ind w:firstLine="709"/>
        <w:jc w:val="both"/>
        <w:rPr>
          <w:rFonts w:eastAsia="Calibri"/>
          <w:shd w:val="clear" w:color="auto" w:fill="FFFFFF"/>
        </w:rPr>
      </w:pPr>
      <w:r w:rsidRPr="00003A92">
        <w:rPr>
          <w:rFonts w:eastAsia="Calibri"/>
          <w:bCs/>
          <w:shd w:val="clear" w:color="auto" w:fill="FFFFFF"/>
        </w:rPr>
        <w:t xml:space="preserve">1. Межведомственный комплексный план мероприятий </w:t>
      </w:r>
      <w:r w:rsidRPr="00003A92">
        <w:rPr>
          <w:rFonts w:eastAsia="Calibri"/>
          <w:shd w:val="clear" w:color="auto" w:fill="FFFFFF"/>
        </w:rPr>
        <w:t xml:space="preserve">«Дорожная карта» по профилактике суицидов и иных форм </w:t>
      </w:r>
      <w:proofErr w:type="spellStart"/>
      <w:r w:rsidRPr="00003A92">
        <w:rPr>
          <w:rFonts w:eastAsia="Calibri"/>
          <w:shd w:val="clear" w:color="auto" w:fill="FFFFFF"/>
        </w:rPr>
        <w:t>аутоагрессивного</w:t>
      </w:r>
      <w:proofErr w:type="spellEnd"/>
      <w:r w:rsidRPr="00003A92">
        <w:rPr>
          <w:rFonts w:eastAsia="Calibri"/>
          <w:shd w:val="clear" w:color="auto" w:fill="FFFFFF"/>
        </w:rPr>
        <w:t xml:space="preserve"> поведения среди несовершеннолетних, проживающих на территории Карталинского муниципального округа (далее именуется – межведомственный комплексный план мероприятий «Дорожная карта») разработан в соответствии с постановлением Межведомственной комиссии по делам несовершеннолетних и защите их прав при Правительстве Челябинской области от 25.12.2025 года № 9 и Комплексным планом по профилактике суицидов и иных форм </w:t>
      </w:r>
      <w:proofErr w:type="spellStart"/>
      <w:r w:rsidRPr="00003A92">
        <w:rPr>
          <w:rFonts w:eastAsia="Calibri"/>
          <w:shd w:val="clear" w:color="auto" w:fill="FFFFFF"/>
        </w:rPr>
        <w:t>аутоагрессивного</w:t>
      </w:r>
      <w:proofErr w:type="spellEnd"/>
      <w:r w:rsidRPr="00003A92">
        <w:rPr>
          <w:rFonts w:eastAsia="Calibri"/>
          <w:shd w:val="clear" w:color="auto" w:fill="FFFFFF"/>
        </w:rPr>
        <w:t xml:space="preserve"> поведения среди несовершеннолетних на 2026 – 2028 годы, </w:t>
      </w:r>
    </w:p>
    <w:p w14:paraId="6F39531C" w14:textId="77777777" w:rsidR="00F30C0A" w:rsidRPr="00003A92" w:rsidRDefault="00F30C0A" w:rsidP="00F30C0A">
      <w:pPr>
        <w:widowControl w:val="0"/>
        <w:ind w:left="709" w:hanging="1"/>
        <w:jc w:val="both"/>
        <w:rPr>
          <w:rFonts w:eastAsia="Calibri"/>
          <w:shd w:val="clear" w:color="auto" w:fill="FFFFFF"/>
        </w:rPr>
      </w:pPr>
      <w:r w:rsidRPr="00003A92">
        <w:rPr>
          <w:rFonts w:eastAsia="Calibri"/>
          <w:shd w:val="clear" w:color="auto" w:fill="FFFFFF"/>
        </w:rPr>
        <w:t xml:space="preserve">2. Цель: создание и реализация эффективной межведомственной системы по укреплению психического </w:t>
      </w:r>
    </w:p>
    <w:p w14:paraId="053648BE" w14:textId="77777777" w:rsidR="00F30C0A" w:rsidRPr="00003A92" w:rsidRDefault="00F30C0A" w:rsidP="00F30C0A">
      <w:pPr>
        <w:widowControl w:val="0"/>
        <w:jc w:val="both"/>
        <w:rPr>
          <w:rFonts w:eastAsia="Calibri"/>
          <w:shd w:val="clear" w:color="auto" w:fill="FFFFFF"/>
        </w:rPr>
      </w:pPr>
      <w:r w:rsidRPr="00003A92">
        <w:rPr>
          <w:rFonts w:eastAsia="Calibri"/>
          <w:shd w:val="clear" w:color="auto" w:fill="FFFFFF"/>
        </w:rPr>
        <w:t xml:space="preserve">здоровья детей, направленной на раннее выявление предотвратимых расстройств и групп риска, мобилизацию ресурсов ребенка, его семьи и его окружения; профилактика форм </w:t>
      </w:r>
      <w:proofErr w:type="spellStart"/>
      <w:r w:rsidRPr="00003A92">
        <w:rPr>
          <w:rFonts w:eastAsia="Calibri"/>
          <w:shd w:val="clear" w:color="auto" w:fill="FFFFFF"/>
        </w:rPr>
        <w:t>аутоагрессивного</w:t>
      </w:r>
      <w:proofErr w:type="spellEnd"/>
      <w:r w:rsidRPr="00003A92">
        <w:rPr>
          <w:rFonts w:eastAsia="Calibri"/>
          <w:shd w:val="clear" w:color="auto" w:fill="FFFFFF"/>
        </w:rPr>
        <w:t xml:space="preserve"> поведения среди несовершеннолетних. </w:t>
      </w:r>
    </w:p>
    <w:p w14:paraId="0E916656" w14:textId="77777777" w:rsidR="00F30C0A" w:rsidRPr="00003A92" w:rsidRDefault="00F30C0A" w:rsidP="00F30C0A">
      <w:pPr>
        <w:widowControl w:val="0"/>
        <w:ind w:firstLine="660"/>
        <w:jc w:val="both"/>
        <w:rPr>
          <w:rFonts w:eastAsia="Calibri"/>
          <w:bCs/>
          <w:shd w:val="clear" w:color="auto" w:fill="FFFFFF"/>
        </w:rPr>
      </w:pPr>
      <w:r w:rsidRPr="00003A92">
        <w:rPr>
          <w:rFonts w:eastAsia="Calibri"/>
          <w:bCs/>
          <w:shd w:val="clear" w:color="auto" w:fill="FFFFFF"/>
        </w:rPr>
        <w:t xml:space="preserve">3. Задача: создание условий для формирования и защиты психического здоровья детей в части профилактики суицидов и </w:t>
      </w:r>
      <w:proofErr w:type="spellStart"/>
      <w:r w:rsidRPr="00003A92">
        <w:rPr>
          <w:rFonts w:eastAsia="Calibri"/>
          <w:bCs/>
          <w:shd w:val="clear" w:color="auto" w:fill="FFFFFF"/>
        </w:rPr>
        <w:t>аутоагрессивного</w:t>
      </w:r>
      <w:proofErr w:type="spellEnd"/>
      <w:r w:rsidRPr="00003A92">
        <w:rPr>
          <w:rFonts w:eastAsia="Calibri"/>
          <w:bCs/>
          <w:shd w:val="clear" w:color="auto" w:fill="FFFFFF"/>
        </w:rPr>
        <w:t xml:space="preserve"> поведения.</w:t>
      </w:r>
    </w:p>
    <w:p w14:paraId="7B0FA564" w14:textId="77777777" w:rsidR="00F30C0A" w:rsidRPr="00003A92" w:rsidRDefault="00F30C0A" w:rsidP="00F30C0A">
      <w:pPr>
        <w:widowControl w:val="0"/>
        <w:ind w:firstLine="660"/>
        <w:jc w:val="both"/>
        <w:rPr>
          <w:rFonts w:eastAsia="Calibri"/>
          <w:shd w:val="clear" w:color="auto" w:fill="FFFFFF"/>
        </w:rPr>
      </w:pPr>
      <w:r w:rsidRPr="00003A92">
        <w:rPr>
          <w:rFonts w:eastAsia="Calibri"/>
          <w:shd w:val="clear" w:color="auto" w:fill="FFFFFF"/>
        </w:rPr>
        <w:t>4. Целевые группы:</w:t>
      </w:r>
    </w:p>
    <w:p w14:paraId="2248D75B" w14:textId="77777777" w:rsidR="00F30C0A" w:rsidRPr="00003A92" w:rsidRDefault="00F30C0A" w:rsidP="00F30C0A">
      <w:pPr>
        <w:widowControl w:val="0"/>
        <w:tabs>
          <w:tab w:val="left" w:pos="694"/>
        </w:tabs>
        <w:ind w:left="660"/>
        <w:jc w:val="both"/>
        <w:rPr>
          <w:rFonts w:eastAsia="Calibri"/>
          <w:shd w:val="clear" w:color="auto" w:fill="FFFFFF"/>
        </w:rPr>
      </w:pPr>
      <w:r w:rsidRPr="00003A92">
        <w:rPr>
          <w:rFonts w:eastAsia="Calibri"/>
          <w:shd w:val="clear" w:color="auto" w:fill="FFFFFF"/>
        </w:rPr>
        <w:t xml:space="preserve">несовершеннолетние с суицидальным, иным </w:t>
      </w:r>
      <w:proofErr w:type="spellStart"/>
      <w:r w:rsidRPr="00003A92">
        <w:rPr>
          <w:rFonts w:eastAsia="Calibri"/>
          <w:shd w:val="clear" w:color="auto" w:fill="FFFFFF"/>
        </w:rPr>
        <w:t>аутоагрессивным</w:t>
      </w:r>
      <w:proofErr w:type="spellEnd"/>
      <w:r w:rsidRPr="00003A92">
        <w:rPr>
          <w:rFonts w:eastAsia="Calibri"/>
          <w:shd w:val="clear" w:color="auto" w:fill="FFFFFF"/>
        </w:rPr>
        <w:t xml:space="preserve"> поведением, дети группы риска суицидального поведения, их семьи;</w:t>
      </w:r>
    </w:p>
    <w:p w14:paraId="5F7A726F" w14:textId="77777777" w:rsidR="00F30C0A" w:rsidRPr="00003A92" w:rsidRDefault="00F30C0A" w:rsidP="00F30C0A">
      <w:pPr>
        <w:widowControl w:val="0"/>
        <w:tabs>
          <w:tab w:val="left" w:pos="694"/>
        </w:tabs>
        <w:ind w:left="660"/>
        <w:jc w:val="both"/>
        <w:rPr>
          <w:rFonts w:eastAsia="Calibri"/>
          <w:shd w:val="clear" w:color="auto" w:fill="FFFFFF"/>
        </w:rPr>
      </w:pPr>
      <w:r w:rsidRPr="00003A92">
        <w:rPr>
          <w:rFonts w:eastAsia="Calibri"/>
          <w:shd w:val="clear" w:color="auto" w:fill="FFFFFF"/>
        </w:rPr>
        <w:t>5. Индикаторы (критерии) оценки эффективности:</w:t>
      </w:r>
    </w:p>
    <w:p w14:paraId="7784E4E3" w14:textId="77777777" w:rsidR="00F30C0A" w:rsidRPr="00003A92" w:rsidRDefault="00F30C0A" w:rsidP="00F30C0A">
      <w:pPr>
        <w:widowControl w:val="0"/>
        <w:tabs>
          <w:tab w:val="left" w:pos="694"/>
        </w:tabs>
        <w:ind w:left="660"/>
        <w:jc w:val="both"/>
        <w:rPr>
          <w:rFonts w:eastAsia="Calibri"/>
          <w:shd w:val="clear" w:color="auto" w:fill="FFFFFF"/>
        </w:rPr>
      </w:pPr>
      <w:r w:rsidRPr="00003A92">
        <w:rPr>
          <w:rFonts w:eastAsia="Calibri"/>
          <w:shd w:val="clear" w:color="auto" w:fill="FFFFFF"/>
        </w:rPr>
        <w:lastRenderedPageBreak/>
        <w:t>1) снижение числа повторных суицидальных попыток среди несовершеннолетних, проживающих в Карталинском муниципальном округе Челябинской области;</w:t>
      </w:r>
    </w:p>
    <w:p w14:paraId="404DCD21" w14:textId="77777777" w:rsidR="00F30C0A" w:rsidRPr="00003A92" w:rsidRDefault="00F30C0A" w:rsidP="00F30C0A">
      <w:pPr>
        <w:widowControl w:val="0"/>
        <w:ind w:firstLine="709"/>
        <w:jc w:val="both"/>
        <w:rPr>
          <w:rFonts w:eastAsia="Calibri"/>
          <w:shd w:val="clear" w:color="auto" w:fill="FFFFFF"/>
        </w:rPr>
      </w:pPr>
      <w:r w:rsidRPr="00003A92">
        <w:rPr>
          <w:rFonts w:eastAsia="Calibri"/>
          <w:shd w:val="clear" w:color="auto" w:fill="FFFFFF"/>
        </w:rPr>
        <w:t>2) увеличение числа несовершеннолетних «группы риска», охваченных психолого-педагогическим сопровождением;</w:t>
      </w:r>
    </w:p>
    <w:p w14:paraId="03C33DCA" w14:textId="77777777" w:rsidR="00F30C0A" w:rsidRPr="00003A92" w:rsidRDefault="00F30C0A" w:rsidP="00F30C0A">
      <w:pPr>
        <w:widowControl w:val="0"/>
        <w:ind w:firstLine="709"/>
        <w:jc w:val="both"/>
        <w:rPr>
          <w:rFonts w:eastAsia="Calibri"/>
          <w:shd w:val="clear" w:color="auto" w:fill="FFFFFF"/>
        </w:rPr>
      </w:pPr>
      <w:r w:rsidRPr="00003A92">
        <w:rPr>
          <w:rFonts w:eastAsia="Calibri"/>
          <w:shd w:val="clear" w:color="auto" w:fill="FFFFFF"/>
        </w:rPr>
        <w:t xml:space="preserve">3) повышение квалификации специалистов, работающих с несовершеннолетними, имеющими суицидальное и иное </w:t>
      </w:r>
      <w:proofErr w:type="spellStart"/>
      <w:r w:rsidRPr="00003A92">
        <w:rPr>
          <w:rFonts w:eastAsia="Calibri"/>
          <w:shd w:val="clear" w:color="auto" w:fill="FFFFFF"/>
        </w:rPr>
        <w:t>аутоагрессивиое</w:t>
      </w:r>
      <w:proofErr w:type="spellEnd"/>
      <w:r w:rsidRPr="00003A92">
        <w:rPr>
          <w:rFonts w:eastAsia="Calibri"/>
          <w:shd w:val="clear" w:color="auto" w:fill="FFFFFF"/>
        </w:rPr>
        <w:t xml:space="preserve"> поведение.</w:t>
      </w:r>
    </w:p>
    <w:p w14:paraId="742616D7" w14:textId="77777777" w:rsidR="00F30C0A" w:rsidRPr="00003A92" w:rsidRDefault="00F30C0A" w:rsidP="00F30C0A">
      <w:pPr>
        <w:widowControl w:val="0"/>
        <w:ind w:firstLine="709"/>
        <w:jc w:val="both"/>
        <w:rPr>
          <w:rFonts w:eastAsia="Calibri"/>
          <w:shd w:val="clear" w:color="auto" w:fill="FFFFFF"/>
        </w:rPr>
      </w:pPr>
      <w:r w:rsidRPr="00003A92">
        <w:rPr>
          <w:rFonts w:eastAsia="Calibri"/>
          <w:shd w:val="clear" w:color="auto" w:fill="FFFFFF"/>
        </w:rPr>
        <w:t xml:space="preserve">6. Система охраны психического здоровья детей - комплекс мер, направленных на повышение психического благополучия детей, предупреждение и профилактику проблем психического здоровья, доступности услуг экстренной психологической помощи и медико-социальной помощи подросткам с намерениями к суицидальным проявлениям и иным формам </w:t>
      </w:r>
      <w:proofErr w:type="spellStart"/>
      <w:r w:rsidRPr="00003A92">
        <w:rPr>
          <w:rFonts w:eastAsia="Calibri"/>
          <w:shd w:val="clear" w:color="auto" w:fill="FFFFFF"/>
        </w:rPr>
        <w:t>аутоагрессивного</w:t>
      </w:r>
      <w:proofErr w:type="spellEnd"/>
      <w:r w:rsidRPr="00003A92">
        <w:rPr>
          <w:rFonts w:eastAsia="Calibri"/>
          <w:shd w:val="clear" w:color="auto" w:fill="FFFFFF"/>
        </w:rPr>
        <w:t xml:space="preserve"> поведения среди несовершеннолетних. </w:t>
      </w:r>
    </w:p>
    <w:p w14:paraId="7447399A" w14:textId="77777777" w:rsidR="00F30C0A" w:rsidRPr="00003A92" w:rsidRDefault="00F30C0A" w:rsidP="00F30C0A">
      <w:pPr>
        <w:widowControl w:val="0"/>
        <w:ind w:firstLine="709"/>
        <w:jc w:val="both"/>
        <w:rPr>
          <w:rFonts w:eastAsia="Calibri"/>
          <w:shd w:val="clear" w:color="auto" w:fill="FFFFFF"/>
        </w:rPr>
      </w:pPr>
      <w:r w:rsidRPr="00003A92">
        <w:rPr>
          <w:rFonts w:eastAsia="Calibri"/>
          <w:shd w:val="clear" w:color="auto" w:fill="FFFFFF"/>
        </w:rPr>
        <w:t xml:space="preserve">7. Мероприятия, сроки исполнения и ответственные за исполнение межведомственного комплексного плана мероприятий «Дорожная карта» представлены в таблице. </w:t>
      </w:r>
    </w:p>
    <w:p w14:paraId="6B79C0C1" w14:textId="77777777" w:rsidR="00F30C0A" w:rsidRPr="00003A92" w:rsidRDefault="00F30C0A" w:rsidP="00F30C0A">
      <w:pPr>
        <w:tabs>
          <w:tab w:val="left" w:pos="12105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003A92">
        <w:rPr>
          <w:bCs/>
          <w:color w:val="000000"/>
        </w:rPr>
        <w:tab/>
        <w:t xml:space="preserve">            </w:t>
      </w:r>
      <w:r w:rsidRPr="00003A92">
        <w:rPr>
          <w:color w:val="000000"/>
          <w:sz w:val="24"/>
          <w:szCs w:val="24"/>
        </w:rPr>
        <w:t>Таблица</w:t>
      </w:r>
    </w:p>
    <w:p w14:paraId="38E49709" w14:textId="77777777" w:rsidR="00F30C0A" w:rsidRPr="00003A92" w:rsidRDefault="00F30C0A" w:rsidP="00F30C0A">
      <w:pPr>
        <w:tabs>
          <w:tab w:val="left" w:pos="12105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14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7257"/>
        <w:gridCol w:w="2827"/>
        <w:gridCol w:w="4242"/>
      </w:tblGrid>
      <w:tr w:rsidR="00F30C0A" w:rsidRPr="00003A92" w14:paraId="39D79F02" w14:textId="77777777" w:rsidTr="00906586">
        <w:trPr>
          <w:trHeight w:val="114"/>
          <w:jc w:val="center"/>
        </w:trPr>
        <w:tc>
          <w:tcPr>
            <w:tcW w:w="634" w:type="dxa"/>
            <w:shd w:val="clear" w:color="auto" w:fill="auto"/>
          </w:tcPr>
          <w:tbl>
            <w:tblPr>
              <w:tblW w:w="98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0"/>
              <w:gridCol w:w="318"/>
            </w:tblGrid>
            <w:tr w:rsidR="00F30C0A" w:rsidRPr="00003A92" w14:paraId="07D6F73D" w14:textId="77777777" w:rsidTr="00906586">
              <w:trPr>
                <w:trHeight w:val="265"/>
              </w:trPr>
              <w:tc>
                <w:tcPr>
                  <w:tcW w:w="670" w:type="dxa"/>
                </w:tcPr>
                <w:p w14:paraId="348315E7" w14:textId="77777777" w:rsidR="00F30C0A" w:rsidRDefault="00F30C0A" w:rsidP="00906586">
                  <w:pPr>
                    <w:tabs>
                      <w:tab w:val="left" w:pos="405"/>
                    </w:tabs>
                    <w:autoSpaceDE w:val="0"/>
                    <w:autoSpaceDN w:val="0"/>
                    <w:adjustRightInd w:val="0"/>
                    <w:ind w:left="-163" w:right="57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003A92">
                    <w:rPr>
                      <w:bCs/>
                      <w:color w:val="000000"/>
                      <w:sz w:val="24"/>
                      <w:szCs w:val="24"/>
                    </w:rPr>
                    <w:t>№</w:t>
                  </w:r>
                </w:p>
                <w:p w14:paraId="23EC0C65" w14:textId="77777777" w:rsidR="00F30C0A" w:rsidRPr="00003A92" w:rsidRDefault="00F30C0A" w:rsidP="00906586">
                  <w:pPr>
                    <w:tabs>
                      <w:tab w:val="left" w:pos="405"/>
                    </w:tabs>
                    <w:autoSpaceDE w:val="0"/>
                    <w:autoSpaceDN w:val="0"/>
                    <w:adjustRightInd w:val="0"/>
                    <w:ind w:left="-163" w:right="57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03A92">
                    <w:rPr>
                      <w:bCs/>
                      <w:color w:val="000000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318" w:type="dxa"/>
                </w:tcPr>
                <w:p w14:paraId="31A4517D" w14:textId="77777777" w:rsidR="00F30C0A" w:rsidRPr="00003A92" w:rsidRDefault="00F30C0A" w:rsidP="00906586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CD795EE" w14:textId="77777777" w:rsidR="00F30C0A" w:rsidRPr="00003A92" w:rsidRDefault="00F30C0A" w:rsidP="0090658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57" w:type="dxa"/>
            <w:shd w:val="clear" w:color="auto" w:fill="auto"/>
          </w:tcPr>
          <w:p w14:paraId="559FC332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827" w:type="dxa"/>
            <w:shd w:val="clear" w:color="auto" w:fill="auto"/>
          </w:tcPr>
          <w:p w14:paraId="6D10390B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4242" w:type="dxa"/>
            <w:shd w:val="clear" w:color="auto" w:fill="auto"/>
          </w:tcPr>
          <w:p w14:paraId="226939B5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30C0A" w:rsidRPr="00003A92" w14:paraId="3E79DB2F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1FFBE9CB" w14:textId="77777777" w:rsidR="00F30C0A" w:rsidRPr="00003A92" w:rsidRDefault="00F30C0A" w:rsidP="0090658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257" w:type="dxa"/>
            <w:shd w:val="clear" w:color="auto" w:fill="auto"/>
          </w:tcPr>
          <w:p w14:paraId="1E44D0F6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Организация и проведение профилактической работы с обучающимися, относящихся к «группе социального риска»</w:t>
            </w:r>
          </w:p>
        </w:tc>
        <w:tc>
          <w:tcPr>
            <w:tcW w:w="2827" w:type="dxa"/>
            <w:shd w:val="clear" w:color="auto" w:fill="auto"/>
          </w:tcPr>
          <w:p w14:paraId="51113A65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>Систематически в течение учебного года</w:t>
            </w:r>
          </w:p>
        </w:tc>
        <w:tc>
          <w:tcPr>
            <w:tcW w:w="4242" w:type="dxa"/>
            <w:shd w:val="clear" w:color="auto" w:fill="auto"/>
          </w:tcPr>
          <w:p w14:paraId="1CFA040B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Педагоги-психологи образовательных учреждений Карталинского округа</w:t>
            </w:r>
          </w:p>
        </w:tc>
      </w:tr>
      <w:tr w:rsidR="00F30C0A" w:rsidRPr="00003A92" w14:paraId="560AFC42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63DA74F6" w14:textId="77777777" w:rsidR="00F30C0A" w:rsidRPr="00003A92" w:rsidRDefault="00F30C0A" w:rsidP="0090658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257" w:type="dxa"/>
            <w:shd w:val="clear" w:color="auto" w:fill="auto"/>
          </w:tcPr>
          <w:p w14:paraId="4EC5E7DE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3A92">
              <w:rPr>
                <w:sz w:val="24"/>
                <w:szCs w:val="24"/>
              </w:rPr>
              <w:t>Организация и проведение в образовательных организациях</w:t>
            </w:r>
          </w:p>
          <w:p w14:paraId="195D1C13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3A92">
              <w:rPr>
                <w:sz w:val="24"/>
                <w:szCs w:val="24"/>
              </w:rPr>
              <w:t>мероприятий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развития детей и подростков, факторов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</w:t>
            </w:r>
          </w:p>
        </w:tc>
        <w:tc>
          <w:tcPr>
            <w:tcW w:w="2827" w:type="dxa"/>
            <w:shd w:val="clear" w:color="auto" w:fill="auto"/>
          </w:tcPr>
          <w:p w14:paraId="240AB203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По плану работы образовательных учреждений</w:t>
            </w:r>
          </w:p>
        </w:tc>
        <w:tc>
          <w:tcPr>
            <w:tcW w:w="4242" w:type="dxa"/>
            <w:shd w:val="clear" w:color="auto" w:fill="auto"/>
          </w:tcPr>
          <w:p w14:paraId="495BDDE7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Образовательные организации Карталинского округа</w:t>
            </w:r>
          </w:p>
          <w:p w14:paraId="645CC553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30C0A" w:rsidRPr="00003A92" w14:paraId="0873C624" w14:textId="77777777" w:rsidTr="00906586">
        <w:trPr>
          <w:trHeight w:val="2121"/>
          <w:jc w:val="center"/>
        </w:trPr>
        <w:tc>
          <w:tcPr>
            <w:tcW w:w="634" w:type="dxa"/>
            <w:shd w:val="clear" w:color="auto" w:fill="auto"/>
          </w:tcPr>
          <w:p w14:paraId="7E7C5A85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7257" w:type="dxa"/>
            <w:shd w:val="clear" w:color="auto" w:fill="auto"/>
          </w:tcPr>
          <w:p w14:paraId="03A9ABC3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3A92">
              <w:rPr>
                <w:sz w:val="24"/>
                <w:szCs w:val="24"/>
              </w:rPr>
              <w:t xml:space="preserve">Рассмотрение на Комиссии по делам несовершеннолетних и защите их прав при Карталинского муниципального округа аналитической информации о проводимой работе по профилактике деструктивного и суицидального поведения, проводимой в образовательных организациях Карталинского муниципального округа, </w:t>
            </w:r>
            <w:r w:rsidRPr="00003A92">
              <w:rPr>
                <w:color w:val="000000"/>
                <w:sz w:val="24"/>
                <w:szCs w:val="24"/>
              </w:rPr>
              <w:t>в</w:t>
            </w:r>
            <w:r w:rsidRPr="00003A92">
              <w:rPr>
                <w:sz w:val="24"/>
                <w:szCs w:val="24"/>
              </w:rPr>
              <w:t xml:space="preserve"> МУСО «Центр помощи детям, оставшимся без попечения родителей»</w:t>
            </w:r>
          </w:p>
        </w:tc>
        <w:tc>
          <w:tcPr>
            <w:tcW w:w="2827" w:type="dxa"/>
            <w:shd w:val="clear" w:color="auto" w:fill="auto"/>
          </w:tcPr>
          <w:p w14:paraId="1F2F0CAB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4242" w:type="dxa"/>
            <w:shd w:val="clear" w:color="auto" w:fill="auto"/>
          </w:tcPr>
          <w:p w14:paraId="6B05B1C4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Управление образования; </w:t>
            </w:r>
          </w:p>
          <w:p w14:paraId="5481AE81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МУСО «Центр помощи детям, оставшимся </w:t>
            </w:r>
          </w:p>
          <w:p w14:paraId="0E105FE9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без попечения родителей»; </w:t>
            </w:r>
          </w:p>
          <w:p w14:paraId="253C2757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ГБУЗ «Районная больница                                г. Карталы»;</w:t>
            </w:r>
          </w:p>
          <w:p w14:paraId="0FBE0934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</w:tr>
      <w:tr w:rsidR="00F30C0A" w:rsidRPr="00003A92" w14:paraId="2DF9AC08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5C851A09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257" w:type="dxa"/>
            <w:shd w:val="clear" w:color="auto" w:fill="auto"/>
          </w:tcPr>
          <w:p w14:paraId="7944A5A1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3A92">
              <w:rPr>
                <w:sz w:val="24"/>
                <w:szCs w:val="24"/>
              </w:rPr>
              <w:t xml:space="preserve">Организация и проведение с несовершеннолетними, обучающимися в образовательных организациях, в том числе находящимися в «социально опасном положении» и (или) «трудной жизненной ситуации» профилактических мероприятий, направленных на формирование у них психического здоровья, позитивного мышления, принципов здорового образа жизни, правосознания, положительных нравственных качеств, предупреждение </w:t>
            </w:r>
            <w:proofErr w:type="spellStart"/>
            <w:r w:rsidRPr="00003A92">
              <w:rPr>
                <w:sz w:val="24"/>
                <w:szCs w:val="24"/>
              </w:rPr>
              <w:t>аддиктивного</w:t>
            </w:r>
            <w:proofErr w:type="spellEnd"/>
            <w:r w:rsidRPr="00003A92">
              <w:rPr>
                <w:sz w:val="24"/>
                <w:szCs w:val="24"/>
              </w:rPr>
              <w:t xml:space="preserve"> и суицидального поведения, формирование культуры обращения за психологической и медицинской помощью</w:t>
            </w:r>
          </w:p>
        </w:tc>
        <w:tc>
          <w:tcPr>
            <w:tcW w:w="2827" w:type="dxa"/>
            <w:shd w:val="clear" w:color="auto" w:fill="auto"/>
          </w:tcPr>
          <w:p w14:paraId="599313F0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По плану работы образовательных учреждений</w:t>
            </w:r>
          </w:p>
        </w:tc>
        <w:tc>
          <w:tcPr>
            <w:tcW w:w="4242" w:type="dxa"/>
            <w:shd w:val="clear" w:color="auto" w:fill="auto"/>
          </w:tcPr>
          <w:p w14:paraId="7A70C12A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Образовательные организации Карталинского округа</w:t>
            </w:r>
          </w:p>
          <w:p w14:paraId="52AF6670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30C0A" w:rsidRPr="00003A92" w14:paraId="77B8CA17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5E498479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257" w:type="dxa"/>
            <w:shd w:val="clear" w:color="auto" w:fill="auto"/>
          </w:tcPr>
          <w:p w14:paraId="456C006E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3A92">
              <w:rPr>
                <w:sz w:val="24"/>
                <w:szCs w:val="24"/>
              </w:rPr>
              <w:t>Информирование КДН и ЗП о выявлении несовершеннолетних со склонностью к самоповреждениям и суицидальному поведению</w:t>
            </w:r>
          </w:p>
        </w:tc>
        <w:tc>
          <w:tcPr>
            <w:tcW w:w="2827" w:type="dxa"/>
            <w:shd w:val="clear" w:color="auto" w:fill="auto"/>
          </w:tcPr>
          <w:p w14:paraId="5B595A12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В день выявления </w:t>
            </w:r>
          </w:p>
        </w:tc>
        <w:tc>
          <w:tcPr>
            <w:tcW w:w="4242" w:type="dxa"/>
            <w:shd w:val="clear" w:color="auto" w:fill="auto"/>
          </w:tcPr>
          <w:p w14:paraId="0DE143C7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ГБУЗ «Районная больница                                 г. Карталы»;  </w:t>
            </w:r>
          </w:p>
          <w:p w14:paraId="15F1D79A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Образовательные организации Карталинского округа;</w:t>
            </w:r>
          </w:p>
          <w:p w14:paraId="79E8EC29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ОДН МО МВД России «Карталинский»</w:t>
            </w:r>
          </w:p>
        </w:tc>
      </w:tr>
      <w:tr w:rsidR="00F30C0A" w:rsidRPr="00003A92" w14:paraId="017AC914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072DD576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7257" w:type="dxa"/>
            <w:shd w:val="clear" w:color="auto" w:fill="auto"/>
          </w:tcPr>
          <w:p w14:paraId="0462C226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3A92">
              <w:rPr>
                <w:sz w:val="24"/>
                <w:szCs w:val="24"/>
              </w:rPr>
              <w:t xml:space="preserve">Подготовка межведомственного координационного совещания для рассмотрения информации о выявленных несовершеннолетних со склонностью к самоповреждениям и суицидальному поведению </w:t>
            </w:r>
          </w:p>
        </w:tc>
        <w:tc>
          <w:tcPr>
            <w:tcW w:w="2827" w:type="dxa"/>
            <w:shd w:val="clear" w:color="auto" w:fill="auto"/>
          </w:tcPr>
          <w:p w14:paraId="5BBEDAB5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В течение трех рабочих дней </w:t>
            </w:r>
          </w:p>
        </w:tc>
        <w:tc>
          <w:tcPr>
            <w:tcW w:w="4242" w:type="dxa"/>
            <w:shd w:val="clear" w:color="auto" w:fill="auto"/>
          </w:tcPr>
          <w:p w14:paraId="43D946B8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Комиссия по делам несовершеннолетних и защите их прав; </w:t>
            </w:r>
          </w:p>
        </w:tc>
      </w:tr>
      <w:tr w:rsidR="00F30C0A" w:rsidRPr="00003A92" w14:paraId="4FBD195D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5E80BBA3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7257" w:type="dxa"/>
            <w:shd w:val="clear" w:color="auto" w:fill="auto"/>
          </w:tcPr>
          <w:p w14:paraId="0BAB3EFA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3A92">
              <w:rPr>
                <w:sz w:val="24"/>
                <w:szCs w:val="24"/>
              </w:rPr>
              <w:t>Рассмотрение на Комиссии по делам несовершеннолетних и защите их прав при администрации Карталинского муниципального округа аналитической информации о работе, проводимой органами и учреждениями системы профилактики безнадзорности и правонарушений несовершеннолетних, направленной на профилактику правонарушений в подростковой среде</w:t>
            </w:r>
          </w:p>
        </w:tc>
        <w:tc>
          <w:tcPr>
            <w:tcW w:w="2827" w:type="dxa"/>
            <w:shd w:val="clear" w:color="auto" w:fill="auto"/>
          </w:tcPr>
          <w:p w14:paraId="439BA4D5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В период проведения межведомственных профилактических акций </w:t>
            </w:r>
          </w:p>
        </w:tc>
        <w:tc>
          <w:tcPr>
            <w:tcW w:w="4242" w:type="dxa"/>
            <w:shd w:val="clear" w:color="auto" w:fill="auto"/>
          </w:tcPr>
          <w:p w14:paraId="450F5911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Отделение по делам несовершеннолетних МО МВД России «Карталинский»; </w:t>
            </w:r>
          </w:p>
          <w:p w14:paraId="78D8CB45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Линейный отдел полиции на станции Карталы </w:t>
            </w:r>
          </w:p>
          <w:p w14:paraId="2FFB1E10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30C0A" w:rsidRPr="00003A92" w14:paraId="3B383C53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2482DE8D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7257" w:type="dxa"/>
            <w:shd w:val="clear" w:color="auto" w:fill="auto"/>
          </w:tcPr>
          <w:p w14:paraId="4BA091ED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Разработка и выпуск информационных материалов о телефонах экстренных служб и услугах, предоставляемых учреждениями, </w:t>
            </w:r>
            <w:r w:rsidRPr="00003A92">
              <w:rPr>
                <w:color w:val="000000"/>
                <w:sz w:val="24"/>
                <w:szCs w:val="24"/>
              </w:rPr>
              <w:lastRenderedPageBreak/>
              <w:t xml:space="preserve">входящими в систему профилактики, о профилактике суицидальных намерений в подростковой среде. </w:t>
            </w:r>
          </w:p>
          <w:p w14:paraId="6A0B0E9B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Проведение совещаний со специалистами органов и учреждений системы профилактики, учреждений образования с предоставлением методических рекомендаций по профилактике суицидального поведения в подростковой среде </w:t>
            </w:r>
          </w:p>
        </w:tc>
        <w:tc>
          <w:tcPr>
            <w:tcW w:w="2827" w:type="dxa"/>
            <w:shd w:val="clear" w:color="auto" w:fill="auto"/>
          </w:tcPr>
          <w:p w14:paraId="453C4486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  <w:lang w:val="en-US"/>
              </w:rPr>
              <w:lastRenderedPageBreak/>
              <w:t>II</w:t>
            </w:r>
            <w:r w:rsidRPr="00003A92">
              <w:rPr>
                <w:color w:val="000000"/>
                <w:sz w:val="24"/>
                <w:szCs w:val="24"/>
              </w:rPr>
              <w:t xml:space="preserve">, </w:t>
            </w:r>
            <w:r w:rsidRPr="00003A92">
              <w:rPr>
                <w:color w:val="000000"/>
                <w:sz w:val="24"/>
                <w:szCs w:val="24"/>
                <w:lang w:val="en-US"/>
              </w:rPr>
              <w:t>IV</w:t>
            </w:r>
            <w:r w:rsidRPr="00003A92">
              <w:rPr>
                <w:color w:val="000000"/>
                <w:sz w:val="24"/>
                <w:szCs w:val="24"/>
              </w:rPr>
              <w:t xml:space="preserve"> квартал </w:t>
            </w:r>
          </w:p>
          <w:p w14:paraId="341D97F4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2026-2027 года</w:t>
            </w:r>
          </w:p>
          <w:p w14:paraId="6E5B4C38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shd w:val="clear" w:color="auto" w:fill="auto"/>
          </w:tcPr>
          <w:p w14:paraId="3F8805B7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lastRenderedPageBreak/>
              <w:t>Комплексный центр социального обслуживания населения;</w:t>
            </w:r>
          </w:p>
          <w:p w14:paraId="6050239B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lastRenderedPageBreak/>
              <w:t xml:space="preserve">Комиссия по делам несовершеннолетних и защите их прав; </w:t>
            </w:r>
          </w:p>
          <w:p w14:paraId="7D72E13F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</w:tr>
      <w:tr w:rsidR="00F30C0A" w:rsidRPr="00003A92" w14:paraId="25720EB4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776F2187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7257" w:type="dxa"/>
            <w:shd w:val="clear" w:color="auto" w:fill="auto"/>
          </w:tcPr>
          <w:p w14:paraId="7D662F07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Организация и проведение просветительской работы с педагогической и родительской общественностью с целью доведения информации о природе суицида среди детей и подростков, повышения компетентности родителей и педагогических работников по вопросам профилактики </w:t>
            </w:r>
            <w:proofErr w:type="spellStart"/>
            <w:r w:rsidRPr="00003A92">
              <w:rPr>
                <w:color w:val="000000"/>
                <w:sz w:val="24"/>
                <w:szCs w:val="24"/>
              </w:rPr>
              <w:t>аутоагрессивного</w:t>
            </w:r>
            <w:proofErr w:type="spellEnd"/>
            <w:r w:rsidRPr="00003A92">
              <w:rPr>
                <w:color w:val="000000"/>
                <w:sz w:val="24"/>
                <w:szCs w:val="24"/>
              </w:rPr>
              <w:t xml:space="preserve"> поведения среди несовершеннолетних</w:t>
            </w:r>
          </w:p>
        </w:tc>
        <w:tc>
          <w:tcPr>
            <w:tcW w:w="2827" w:type="dxa"/>
            <w:shd w:val="clear" w:color="auto" w:fill="auto"/>
          </w:tcPr>
          <w:p w14:paraId="54270A77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По </w:t>
            </w:r>
            <w:proofErr w:type="gramStart"/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>запросам  образовательных</w:t>
            </w:r>
            <w:proofErr w:type="gramEnd"/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учреждений в</w:t>
            </w:r>
          </w:p>
          <w:p w14:paraId="78C958DC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2026-2027 г.</w:t>
            </w:r>
          </w:p>
        </w:tc>
        <w:tc>
          <w:tcPr>
            <w:tcW w:w="4242" w:type="dxa"/>
            <w:shd w:val="clear" w:color="auto" w:fill="auto"/>
          </w:tcPr>
          <w:p w14:paraId="5F62E3C2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Педагоги-психологи образовательных учреждений;</w:t>
            </w:r>
          </w:p>
          <w:p w14:paraId="6FC882C8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Управление образования; </w:t>
            </w:r>
          </w:p>
          <w:p w14:paraId="7A4E35C7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ГБУЗ «Районная больница г. Карталы» </w:t>
            </w:r>
          </w:p>
        </w:tc>
      </w:tr>
      <w:tr w:rsidR="00F30C0A" w:rsidRPr="00003A92" w14:paraId="6DF97CE6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23AAC92A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7257" w:type="dxa"/>
            <w:shd w:val="clear" w:color="auto" w:fill="auto"/>
          </w:tcPr>
          <w:p w14:paraId="69F40574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Функционирование цифровой платформы «Почта доверия» на базе общеобразовательных организаций Карталинского муниципального округа</w:t>
            </w:r>
          </w:p>
        </w:tc>
        <w:tc>
          <w:tcPr>
            <w:tcW w:w="2827" w:type="dxa"/>
            <w:shd w:val="clear" w:color="auto" w:fill="auto"/>
          </w:tcPr>
          <w:p w14:paraId="518231FE" w14:textId="77777777" w:rsidR="00F30C0A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В течение </w:t>
            </w:r>
          </w:p>
          <w:p w14:paraId="0AC4CAF9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2026-2027 года</w:t>
            </w:r>
          </w:p>
        </w:tc>
        <w:tc>
          <w:tcPr>
            <w:tcW w:w="4242" w:type="dxa"/>
            <w:shd w:val="clear" w:color="auto" w:fill="auto"/>
          </w:tcPr>
          <w:p w14:paraId="3AAB62F0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Управление образования;</w:t>
            </w:r>
          </w:p>
          <w:p w14:paraId="5BFF58AB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Образовательные организации Карталинского округа</w:t>
            </w:r>
          </w:p>
        </w:tc>
      </w:tr>
      <w:tr w:rsidR="00F30C0A" w:rsidRPr="00003A92" w14:paraId="5D940E9E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17396929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7257" w:type="dxa"/>
            <w:shd w:val="clear" w:color="auto" w:fill="auto"/>
          </w:tcPr>
          <w:p w14:paraId="10840910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Привлечение несовершеннолетних, в том числе из группы риска, к общественно-досуговым мероприятиям в рамках деятельности </w:t>
            </w:r>
          </w:p>
          <w:p w14:paraId="345C6302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Российского движения детей и молодежи (РДДМ) "Движение первых", Всероссийского детско-юношеского военно-патриотического общественного движения "ЮНАРМИЯ</w:t>
            </w:r>
            <w:proofErr w:type="gramStart"/>
            <w:r w:rsidRPr="00003A92">
              <w:rPr>
                <w:color w:val="000000"/>
                <w:sz w:val="24"/>
                <w:szCs w:val="24"/>
              </w:rPr>
              <w:t>",  в</w:t>
            </w:r>
            <w:proofErr w:type="gramEnd"/>
            <w:r w:rsidRPr="00003A92">
              <w:rPr>
                <w:color w:val="000000"/>
                <w:sz w:val="24"/>
                <w:szCs w:val="24"/>
              </w:rPr>
              <w:t xml:space="preserve"> волонтёрскую и социально-значимую деятельность на территории Карталинского муниципального округа</w:t>
            </w:r>
          </w:p>
        </w:tc>
        <w:tc>
          <w:tcPr>
            <w:tcW w:w="2827" w:type="dxa"/>
            <w:shd w:val="clear" w:color="auto" w:fill="auto"/>
          </w:tcPr>
          <w:p w14:paraId="574F2668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В период действия плана </w:t>
            </w:r>
          </w:p>
        </w:tc>
        <w:tc>
          <w:tcPr>
            <w:tcW w:w="4242" w:type="dxa"/>
            <w:shd w:val="clear" w:color="auto" w:fill="auto"/>
          </w:tcPr>
          <w:p w14:paraId="12814617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Управление по делам культуры и спорта; </w:t>
            </w:r>
          </w:p>
          <w:p w14:paraId="046A9FD3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Управление образования;</w:t>
            </w:r>
          </w:p>
          <w:p w14:paraId="09820F5D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Образовательные организации Карталинского округа</w:t>
            </w:r>
          </w:p>
        </w:tc>
      </w:tr>
      <w:tr w:rsidR="00F30C0A" w:rsidRPr="00003A92" w14:paraId="0B991C94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1401A735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7257" w:type="dxa"/>
            <w:shd w:val="clear" w:color="auto" w:fill="auto"/>
          </w:tcPr>
          <w:p w14:paraId="1E784DA2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Информирование родительской общественности об организациях, оказывающих психологическую, медико-социальную и иные виды помощи несовершеннолетним и их родителям </w:t>
            </w:r>
          </w:p>
        </w:tc>
        <w:tc>
          <w:tcPr>
            <w:tcW w:w="2827" w:type="dxa"/>
            <w:shd w:val="clear" w:color="auto" w:fill="auto"/>
          </w:tcPr>
          <w:p w14:paraId="08470E3B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>При обращении граждан по вопросам оказания помощи в воспитании детей</w:t>
            </w:r>
          </w:p>
        </w:tc>
        <w:tc>
          <w:tcPr>
            <w:tcW w:w="4242" w:type="dxa"/>
            <w:shd w:val="clear" w:color="auto" w:fill="auto"/>
          </w:tcPr>
          <w:p w14:paraId="28F9A0C3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Органы и учреждения системы профилактики Карталинского округа </w:t>
            </w:r>
          </w:p>
        </w:tc>
      </w:tr>
      <w:tr w:rsidR="00F30C0A" w:rsidRPr="00003A92" w14:paraId="4DD48EB1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0BEA150A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7257" w:type="dxa"/>
            <w:shd w:val="clear" w:color="auto" w:fill="auto"/>
          </w:tcPr>
          <w:p w14:paraId="2E35C7BF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Онлайн-участие в обучающих вебинарах Федерального подросткового центра для органов и учреждений системы профилактики </w:t>
            </w:r>
          </w:p>
        </w:tc>
        <w:tc>
          <w:tcPr>
            <w:tcW w:w="2827" w:type="dxa"/>
            <w:shd w:val="clear" w:color="auto" w:fill="auto"/>
          </w:tcPr>
          <w:p w14:paraId="603CBD2E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В соответствии с регистрацией на онлайн-платформе MTS </w:t>
            </w:r>
            <w:proofErr w:type="spellStart"/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>Link</w:t>
            </w:r>
            <w:proofErr w:type="spellEnd"/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invitation@webinar.ru</w:t>
            </w:r>
          </w:p>
        </w:tc>
        <w:tc>
          <w:tcPr>
            <w:tcW w:w="4242" w:type="dxa"/>
            <w:shd w:val="clear" w:color="auto" w:fill="auto"/>
          </w:tcPr>
          <w:p w14:paraId="153282E7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Органы и учреждения системы профилактики Карталинского округа </w:t>
            </w:r>
          </w:p>
        </w:tc>
      </w:tr>
      <w:tr w:rsidR="00F30C0A" w:rsidRPr="00003A92" w14:paraId="44FF1748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6E72EDAC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7257" w:type="dxa"/>
            <w:shd w:val="clear" w:color="auto" w:fill="auto"/>
          </w:tcPr>
          <w:p w14:paraId="4A14C35D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Изучение детского суицидального или иного </w:t>
            </w:r>
            <w:proofErr w:type="spellStart"/>
            <w:r w:rsidRPr="00003A92">
              <w:rPr>
                <w:color w:val="000000"/>
                <w:sz w:val="24"/>
                <w:szCs w:val="24"/>
              </w:rPr>
              <w:t>аутоагрессивного</w:t>
            </w:r>
            <w:proofErr w:type="spellEnd"/>
            <w:r w:rsidRPr="00003A92">
              <w:rPr>
                <w:color w:val="000000"/>
                <w:sz w:val="24"/>
                <w:szCs w:val="24"/>
              </w:rPr>
              <w:t xml:space="preserve"> поведения подростков, состоящих на профилактическом учете, через социальные сети</w:t>
            </w:r>
          </w:p>
        </w:tc>
        <w:tc>
          <w:tcPr>
            <w:tcW w:w="2827" w:type="dxa"/>
            <w:shd w:val="clear" w:color="auto" w:fill="auto"/>
          </w:tcPr>
          <w:p w14:paraId="1997A592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>Постоянно</w:t>
            </w:r>
          </w:p>
        </w:tc>
        <w:tc>
          <w:tcPr>
            <w:tcW w:w="4242" w:type="dxa"/>
            <w:shd w:val="clear" w:color="auto" w:fill="auto"/>
          </w:tcPr>
          <w:p w14:paraId="69B7A342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Областной центр мониторинга и профилактики деструктивных проявлений в образовательной среде </w:t>
            </w:r>
          </w:p>
        </w:tc>
      </w:tr>
      <w:tr w:rsidR="00F30C0A" w:rsidRPr="00003A92" w14:paraId="72117A2D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092D0C1D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sz w:val="24"/>
                <w:szCs w:val="24"/>
              </w:rPr>
              <w:t>15.</w:t>
            </w:r>
          </w:p>
        </w:tc>
        <w:tc>
          <w:tcPr>
            <w:tcW w:w="7257" w:type="dxa"/>
            <w:shd w:val="clear" w:color="auto" w:fill="auto"/>
          </w:tcPr>
          <w:p w14:paraId="203657AE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Цикл лекций для родителей, состоящих на профилактическом </w:t>
            </w:r>
            <w:r w:rsidRPr="00003A92">
              <w:rPr>
                <w:color w:val="000000"/>
                <w:sz w:val="24"/>
                <w:szCs w:val="24"/>
              </w:rPr>
              <w:lastRenderedPageBreak/>
              <w:t>учёте: «Я тебя понимаю». Беседы с родителями на темы: «Мои чувства и переживания». «Мои сильные стороны, мои ресурсы (внутренние и внешние) как средства решения проблем»</w:t>
            </w:r>
          </w:p>
        </w:tc>
        <w:tc>
          <w:tcPr>
            <w:tcW w:w="2827" w:type="dxa"/>
            <w:shd w:val="clear" w:color="auto" w:fill="auto"/>
          </w:tcPr>
          <w:p w14:paraId="5FCE68F4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Pr="00003A92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квартал 2026-2027 </w:t>
            </w: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lastRenderedPageBreak/>
              <w:t>года</w:t>
            </w:r>
          </w:p>
          <w:p w14:paraId="0C9D4211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42" w:type="dxa"/>
            <w:shd w:val="clear" w:color="auto" w:fill="auto"/>
          </w:tcPr>
          <w:p w14:paraId="07FC4F76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lastRenderedPageBreak/>
              <w:t xml:space="preserve">Педагоги-психологи образовательных </w:t>
            </w:r>
            <w:r w:rsidRPr="00003A92">
              <w:rPr>
                <w:color w:val="000000"/>
                <w:sz w:val="24"/>
                <w:szCs w:val="24"/>
              </w:rPr>
              <w:lastRenderedPageBreak/>
              <w:t>учреждений;</w:t>
            </w:r>
          </w:p>
          <w:p w14:paraId="758107B4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Комплексный центр социального обслуживания населения</w:t>
            </w:r>
          </w:p>
        </w:tc>
      </w:tr>
      <w:tr w:rsidR="00F30C0A" w:rsidRPr="00003A92" w14:paraId="29CEAAB2" w14:textId="77777777" w:rsidTr="00906586">
        <w:trPr>
          <w:trHeight w:val="1266"/>
          <w:jc w:val="center"/>
        </w:trPr>
        <w:tc>
          <w:tcPr>
            <w:tcW w:w="634" w:type="dxa"/>
            <w:shd w:val="clear" w:color="auto" w:fill="auto"/>
          </w:tcPr>
          <w:p w14:paraId="2388FEDE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7257" w:type="dxa"/>
            <w:shd w:val="clear" w:color="auto" w:fill="auto"/>
          </w:tcPr>
          <w:p w14:paraId="59A6617D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3A92">
              <w:rPr>
                <w:sz w:val="24"/>
                <w:szCs w:val="24"/>
              </w:rPr>
              <w:t>Проведение совместно с клиническим психологом образовательных семинаров для родительской общественности и педагогов образовательных учреждений по профилактике социально-негативных явлений в молодежной среде</w:t>
            </w:r>
          </w:p>
        </w:tc>
        <w:tc>
          <w:tcPr>
            <w:tcW w:w="2827" w:type="dxa"/>
            <w:shd w:val="clear" w:color="auto" w:fill="auto"/>
          </w:tcPr>
          <w:p w14:paraId="5EF6E641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03A92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, </w:t>
            </w:r>
            <w:r w:rsidRPr="00003A92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квартал </w:t>
            </w:r>
          </w:p>
          <w:p w14:paraId="40EC3064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>2026-2027</w:t>
            </w:r>
            <w:r w:rsidRPr="00003A92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>года</w:t>
            </w:r>
          </w:p>
          <w:p w14:paraId="400951EE" w14:textId="77777777" w:rsidR="00F30C0A" w:rsidRPr="00003A92" w:rsidRDefault="00F30C0A" w:rsidP="00906586"/>
        </w:tc>
        <w:tc>
          <w:tcPr>
            <w:tcW w:w="4242" w:type="dxa"/>
            <w:shd w:val="clear" w:color="auto" w:fill="auto"/>
          </w:tcPr>
          <w:p w14:paraId="4098FCFD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Управление образования; </w:t>
            </w:r>
          </w:p>
          <w:p w14:paraId="482E5478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ГБУЗ «Районная больница г. Карталы» </w:t>
            </w:r>
          </w:p>
          <w:p w14:paraId="346B6246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Комиссия по делам;</w:t>
            </w:r>
          </w:p>
          <w:p w14:paraId="16A5F9BD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несовершеннолетних и защите их прав;</w:t>
            </w:r>
          </w:p>
          <w:p w14:paraId="786A871F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Отделение по делам несовершеннолетних МО МВД России «Карталинский»</w:t>
            </w:r>
          </w:p>
        </w:tc>
      </w:tr>
      <w:tr w:rsidR="00F30C0A" w:rsidRPr="00003A92" w14:paraId="445D4E31" w14:textId="77777777" w:rsidTr="00906586">
        <w:trPr>
          <w:trHeight w:val="889"/>
          <w:jc w:val="center"/>
        </w:trPr>
        <w:tc>
          <w:tcPr>
            <w:tcW w:w="634" w:type="dxa"/>
            <w:shd w:val="clear" w:color="auto" w:fill="auto"/>
          </w:tcPr>
          <w:p w14:paraId="78774102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7257" w:type="dxa"/>
            <w:shd w:val="clear" w:color="auto" w:fill="auto"/>
          </w:tcPr>
          <w:p w14:paraId="1205DB79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Оказание консультативной помощи клиническим психологом родителям (законным представителям) и детям, оказавшимся в трудной жизненной ситуации</w:t>
            </w:r>
          </w:p>
        </w:tc>
        <w:tc>
          <w:tcPr>
            <w:tcW w:w="2827" w:type="dxa"/>
            <w:shd w:val="clear" w:color="auto" w:fill="auto"/>
          </w:tcPr>
          <w:p w14:paraId="05C15A3F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>По рекомендации КДН и ЗП.</w:t>
            </w:r>
          </w:p>
          <w:p w14:paraId="65AFD995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>При обращении родителей с детьми за психологической помощью</w:t>
            </w:r>
          </w:p>
        </w:tc>
        <w:tc>
          <w:tcPr>
            <w:tcW w:w="4242" w:type="dxa"/>
            <w:shd w:val="clear" w:color="auto" w:fill="auto"/>
          </w:tcPr>
          <w:p w14:paraId="263B19E6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ГБУЗ «Районная больница г. Карталы»</w:t>
            </w:r>
          </w:p>
        </w:tc>
      </w:tr>
      <w:tr w:rsidR="00F30C0A" w:rsidRPr="00003A92" w14:paraId="72EB9087" w14:textId="77777777" w:rsidTr="00906586">
        <w:trPr>
          <w:trHeight w:val="889"/>
          <w:jc w:val="center"/>
        </w:trPr>
        <w:tc>
          <w:tcPr>
            <w:tcW w:w="634" w:type="dxa"/>
            <w:shd w:val="clear" w:color="auto" w:fill="auto"/>
          </w:tcPr>
          <w:p w14:paraId="4A8D8C23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7257" w:type="dxa"/>
            <w:shd w:val="clear" w:color="auto" w:fill="auto"/>
          </w:tcPr>
          <w:p w14:paraId="3345E87E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Проведение межведомственных совещаний с представителями администраций образовательных учреждений, родительских комитетов для информирования о существующих рисках и угрозах, способах вовлечения детей в подростковые сообщества, пропагандирующие </w:t>
            </w:r>
            <w:proofErr w:type="gramStart"/>
            <w:r w:rsidRPr="00003A92">
              <w:rPr>
                <w:color w:val="000000"/>
                <w:sz w:val="24"/>
                <w:szCs w:val="24"/>
              </w:rPr>
              <w:t>противоправное  и</w:t>
            </w:r>
            <w:proofErr w:type="gramEnd"/>
            <w:r w:rsidRPr="00003A92">
              <w:rPr>
                <w:color w:val="000000"/>
                <w:sz w:val="24"/>
                <w:szCs w:val="24"/>
              </w:rPr>
              <w:t xml:space="preserve"> деструктивное поведение</w:t>
            </w:r>
          </w:p>
        </w:tc>
        <w:tc>
          <w:tcPr>
            <w:tcW w:w="2827" w:type="dxa"/>
            <w:shd w:val="clear" w:color="auto" w:fill="auto"/>
          </w:tcPr>
          <w:p w14:paraId="1BF4F215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В течение планового периода по графику </w:t>
            </w:r>
          </w:p>
        </w:tc>
        <w:tc>
          <w:tcPr>
            <w:tcW w:w="4242" w:type="dxa"/>
            <w:shd w:val="clear" w:color="auto" w:fill="auto"/>
          </w:tcPr>
          <w:p w14:paraId="1EF7CDF9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Комиссия по делам несовершеннолетних и защите их прав;</w:t>
            </w:r>
          </w:p>
          <w:p w14:paraId="23A581BB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Отделение по делам несовершеннолетних МО МВД России «Карталинский»; </w:t>
            </w:r>
          </w:p>
          <w:p w14:paraId="1F6EA639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Управление образования </w:t>
            </w:r>
          </w:p>
        </w:tc>
      </w:tr>
      <w:tr w:rsidR="00F30C0A" w:rsidRPr="00003A92" w14:paraId="4E654593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5214713F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7257" w:type="dxa"/>
            <w:shd w:val="clear" w:color="auto" w:fill="auto"/>
          </w:tcPr>
          <w:p w14:paraId="75494E6F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Оформление и обновление информационных стендов, содержащих информацию о телефоне экстренных служб и </w:t>
            </w:r>
            <w:proofErr w:type="gramStart"/>
            <w:r w:rsidRPr="00003A92">
              <w:rPr>
                <w:color w:val="000000"/>
                <w:sz w:val="24"/>
                <w:szCs w:val="24"/>
              </w:rPr>
              <w:t>Всероссийском детском телефоне доверия</w:t>
            </w:r>
            <w:proofErr w:type="gramEnd"/>
            <w:r w:rsidRPr="00003A92">
              <w:rPr>
                <w:color w:val="000000"/>
                <w:sz w:val="24"/>
                <w:szCs w:val="24"/>
              </w:rPr>
              <w:t xml:space="preserve"> и предоставляемых услугах </w:t>
            </w:r>
          </w:p>
        </w:tc>
        <w:tc>
          <w:tcPr>
            <w:tcW w:w="2827" w:type="dxa"/>
            <w:shd w:val="clear" w:color="auto" w:fill="auto"/>
          </w:tcPr>
          <w:p w14:paraId="1852DC48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1 раз в полугодие </w:t>
            </w:r>
          </w:p>
        </w:tc>
        <w:tc>
          <w:tcPr>
            <w:tcW w:w="4242" w:type="dxa"/>
            <w:shd w:val="clear" w:color="auto" w:fill="auto"/>
          </w:tcPr>
          <w:p w14:paraId="3DD9759F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Образовательные организации; </w:t>
            </w:r>
          </w:p>
          <w:p w14:paraId="5A8228D4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ГБУЗ «Районная больница                     г. Карталы»</w:t>
            </w:r>
          </w:p>
        </w:tc>
      </w:tr>
      <w:tr w:rsidR="00F30C0A" w:rsidRPr="00003A92" w14:paraId="32D8369D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1E2AFC36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7257" w:type="dxa"/>
            <w:shd w:val="clear" w:color="auto" w:fill="auto"/>
          </w:tcPr>
          <w:p w14:paraId="721A54FE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Оказание психологической и психотерапевтической помощи несовершеннолетним, имеющим суицидальные наклонности, а также их родителям, обратившимся за оказанием психологической помощи </w:t>
            </w:r>
          </w:p>
        </w:tc>
        <w:tc>
          <w:tcPr>
            <w:tcW w:w="2827" w:type="dxa"/>
            <w:shd w:val="clear" w:color="auto" w:fill="auto"/>
          </w:tcPr>
          <w:p w14:paraId="773B8902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>При обращении родителей и в случаях выявления попытки суицида</w:t>
            </w:r>
          </w:p>
        </w:tc>
        <w:tc>
          <w:tcPr>
            <w:tcW w:w="4242" w:type="dxa"/>
            <w:shd w:val="clear" w:color="auto" w:fill="auto"/>
          </w:tcPr>
          <w:p w14:paraId="420411EE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ГБУЗ «Районная больница г. Карталы»</w:t>
            </w:r>
          </w:p>
          <w:p w14:paraId="3130A935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30C0A" w:rsidRPr="00003A92" w14:paraId="22D74BB0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2BB3EF24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7257" w:type="dxa"/>
            <w:shd w:val="clear" w:color="auto" w:fill="auto"/>
          </w:tcPr>
          <w:p w14:paraId="30EA0435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Сверка данных о случаях суицидального поведения несовершеннолетних </w:t>
            </w:r>
          </w:p>
        </w:tc>
        <w:tc>
          <w:tcPr>
            <w:tcW w:w="2827" w:type="dxa"/>
            <w:shd w:val="clear" w:color="auto" w:fill="auto"/>
          </w:tcPr>
          <w:p w14:paraId="1CB02DB6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Ежеквартально </w:t>
            </w:r>
          </w:p>
        </w:tc>
        <w:tc>
          <w:tcPr>
            <w:tcW w:w="4242" w:type="dxa"/>
            <w:shd w:val="clear" w:color="auto" w:fill="auto"/>
          </w:tcPr>
          <w:p w14:paraId="2DD66B65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Отделение по делам несовершеннолетних МО МВД России «Карталинский»; </w:t>
            </w:r>
          </w:p>
          <w:p w14:paraId="15E2D816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lastRenderedPageBreak/>
              <w:t xml:space="preserve">Следственный отдел Следственного комитета </w:t>
            </w:r>
            <w:proofErr w:type="gramStart"/>
            <w:r w:rsidRPr="00003A92">
              <w:rPr>
                <w:color w:val="000000"/>
                <w:sz w:val="24"/>
                <w:szCs w:val="24"/>
              </w:rPr>
              <w:t>по  г.</w:t>
            </w:r>
            <w:proofErr w:type="gramEnd"/>
            <w:r w:rsidRPr="00003A92">
              <w:rPr>
                <w:color w:val="000000"/>
                <w:sz w:val="24"/>
                <w:szCs w:val="24"/>
              </w:rPr>
              <w:t xml:space="preserve"> Карталы;</w:t>
            </w:r>
          </w:p>
          <w:p w14:paraId="3A888807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</w:tr>
      <w:tr w:rsidR="00F30C0A" w:rsidRPr="00003A92" w14:paraId="048B2A34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387F5BEE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7257" w:type="dxa"/>
            <w:shd w:val="clear" w:color="auto" w:fill="auto"/>
          </w:tcPr>
          <w:p w14:paraId="08F68DC2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Психологическое консультирование несовершеннолетних и членов их семей по проблеме суицидального поведения, намерений, мыслей, склонностей </w:t>
            </w:r>
          </w:p>
        </w:tc>
        <w:tc>
          <w:tcPr>
            <w:tcW w:w="2827" w:type="dxa"/>
            <w:shd w:val="clear" w:color="auto" w:fill="auto"/>
          </w:tcPr>
          <w:p w14:paraId="75A90C36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03A92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, </w:t>
            </w:r>
            <w:r w:rsidRPr="00003A92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, </w:t>
            </w:r>
            <w:r w:rsidRPr="00003A92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квартал 2026-2027 год</w:t>
            </w:r>
          </w:p>
        </w:tc>
        <w:tc>
          <w:tcPr>
            <w:tcW w:w="4242" w:type="dxa"/>
            <w:shd w:val="clear" w:color="auto" w:fill="auto"/>
          </w:tcPr>
          <w:p w14:paraId="7146716B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Комплексный центр социального обслуживания населения;</w:t>
            </w:r>
          </w:p>
          <w:p w14:paraId="367A152D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ГБУЗ «Районная больница г. Карталы» </w:t>
            </w:r>
          </w:p>
        </w:tc>
      </w:tr>
      <w:tr w:rsidR="00F30C0A" w:rsidRPr="00003A92" w14:paraId="099C8A82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69DED1F9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7257" w:type="dxa"/>
            <w:shd w:val="clear" w:color="auto" w:fill="auto"/>
          </w:tcPr>
          <w:p w14:paraId="242A296E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Проведение бесед по профилактике деструктивного поведения с родителями, состоящими на учете в отделении помощи семье и детям КЦСОН</w:t>
            </w:r>
          </w:p>
        </w:tc>
        <w:tc>
          <w:tcPr>
            <w:tcW w:w="2827" w:type="dxa"/>
            <w:shd w:val="clear" w:color="auto" w:fill="auto"/>
          </w:tcPr>
          <w:p w14:paraId="008430FD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>При выявлении случаев оказания квалифицированной помощи в период исполнения программ реабилитации семей</w:t>
            </w:r>
          </w:p>
        </w:tc>
        <w:tc>
          <w:tcPr>
            <w:tcW w:w="4242" w:type="dxa"/>
            <w:shd w:val="clear" w:color="auto" w:fill="auto"/>
          </w:tcPr>
          <w:p w14:paraId="6A580D15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Комплексный центр социального обслуживания населения</w:t>
            </w:r>
          </w:p>
          <w:p w14:paraId="4EFAE128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30C0A" w:rsidRPr="00003A92" w14:paraId="25662B55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557A61EF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7257" w:type="dxa"/>
            <w:shd w:val="clear" w:color="auto" w:fill="auto"/>
          </w:tcPr>
          <w:p w14:paraId="530BFD51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Ведение и внесение актуальных сведений в базу данных АИС «Семья и дети» по семьям, находящимся в «трудной жизненной ситуации» и в «социально опасном положении» </w:t>
            </w:r>
          </w:p>
        </w:tc>
        <w:tc>
          <w:tcPr>
            <w:tcW w:w="2827" w:type="dxa"/>
            <w:shd w:val="clear" w:color="auto" w:fill="auto"/>
          </w:tcPr>
          <w:p w14:paraId="0E01F10F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Постоянно </w:t>
            </w:r>
          </w:p>
        </w:tc>
        <w:tc>
          <w:tcPr>
            <w:tcW w:w="4242" w:type="dxa"/>
            <w:shd w:val="clear" w:color="auto" w:fill="auto"/>
          </w:tcPr>
          <w:p w14:paraId="7B897DC0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Комиссия по делам несовершеннолетних и защите их прав;</w:t>
            </w:r>
          </w:p>
          <w:p w14:paraId="64AA1C85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Управление социальной защиты населения;</w:t>
            </w:r>
          </w:p>
          <w:p w14:paraId="6D14F833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Комплексный центр социального обслуживания населения;</w:t>
            </w:r>
          </w:p>
          <w:p w14:paraId="5882AD38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ГБУЗ «Районная больница                                 г. Карталы»;</w:t>
            </w:r>
          </w:p>
          <w:p w14:paraId="283C1E61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Управление образования </w:t>
            </w:r>
          </w:p>
        </w:tc>
      </w:tr>
      <w:tr w:rsidR="00F30C0A" w:rsidRPr="00003A92" w14:paraId="4CEB3C57" w14:textId="77777777" w:rsidTr="00906586">
        <w:trPr>
          <w:trHeight w:val="170"/>
          <w:jc w:val="center"/>
        </w:trPr>
        <w:tc>
          <w:tcPr>
            <w:tcW w:w="634" w:type="dxa"/>
            <w:shd w:val="clear" w:color="auto" w:fill="auto"/>
          </w:tcPr>
          <w:p w14:paraId="5B992947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7257" w:type="dxa"/>
            <w:shd w:val="clear" w:color="auto" w:fill="auto"/>
          </w:tcPr>
          <w:p w14:paraId="1DD17AFC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Организация просветительской работы с родителями (законными представителями) о возрастных особенностях несовершеннолетних, семейном воспитании и семейных отношениях. Обучение правилам поведения в кризисных ситуациях, информирование о службах, оказывающих квалифицированную помощь с привлечением специалистов в области подростковой психологии </w:t>
            </w:r>
          </w:p>
        </w:tc>
        <w:tc>
          <w:tcPr>
            <w:tcW w:w="2827" w:type="dxa"/>
            <w:shd w:val="clear" w:color="auto" w:fill="auto"/>
          </w:tcPr>
          <w:p w14:paraId="0867E87F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>1 раз в полугодие</w:t>
            </w:r>
          </w:p>
        </w:tc>
        <w:tc>
          <w:tcPr>
            <w:tcW w:w="4242" w:type="dxa"/>
            <w:shd w:val="clear" w:color="auto" w:fill="auto"/>
          </w:tcPr>
          <w:p w14:paraId="154F068A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Управление образования;</w:t>
            </w:r>
          </w:p>
          <w:p w14:paraId="13BA8AAB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Комиссия по делам несовершеннолетних и защите их прав;</w:t>
            </w:r>
          </w:p>
          <w:p w14:paraId="76666DE0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Отделение по делам несовершеннолетних МО МВД России «Карталинский»;</w:t>
            </w:r>
          </w:p>
          <w:p w14:paraId="52922D93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ГБУЗ «Районная больница г. Карталы»</w:t>
            </w:r>
          </w:p>
        </w:tc>
      </w:tr>
      <w:tr w:rsidR="00F30C0A" w:rsidRPr="00003A92" w14:paraId="7F8023AC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7776AA92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7257" w:type="dxa"/>
            <w:shd w:val="clear" w:color="auto" w:fill="auto"/>
          </w:tcPr>
          <w:p w14:paraId="1E7AA27F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Сверка статистических данных о семьях со случаями суицидального поведения несовершеннолетних с органами и учреждениями системы профилактики  </w:t>
            </w:r>
          </w:p>
        </w:tc>
        <w:tc>
          <w:tcPr>
            <w:tcW w:w="2827" w:type="dxa"/>
            <w:shd w:val="clear" w:color="auto" w:fill="auto"/>
          </w:tcPr>
          <w:p w14:paraId="61B89490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>1 раз в квартал</w:t>
            </w:r>
          </w:p>
        </w:tc>
        <w:tc>
          <w:tcPr>
            <w:tcW w:w="4242" w:type="dxa"/>
            <w:shd w:val="clear" w:color="auto" w:fill="auto"/>
          </w:tcPr>
          <w:p w14:paraId="01283B86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  Органы и учреждения системы профилактики безнадзорности и правонарушений несовершеннолетних </w:t>
            </w:r>
            <w:r w:rsidRPr="00003A92">
              <w:rPr>
                <w:color w:val="000000"/>
                <w:sz w:val="24"/>
                <w:szCs w:val="24"/>
              </w:rPr>
              <w:lastRenderedPageBreak/>
              <w:t>Карталинского округа</w:t>
            </w:r>
          </w:p>
        </w:tc>
      </w:tr>
      <w:tr w:rsidR="00F30C0A" w:rsidRPr="00003A92" w14:paraId="17131AA1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71E56CD4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7257" w:type="dxa"/>
            <w:shd w:val="clear" w:color="auto" w:fill="auto"/>
          </w:tcPr>
          <w:p w14:paraId="098CE340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Проведение углубленной психологической диагностики несовершеннолетних по проблеме суицида. Оказание индивидуального и семейного консультирования через ЧОЦСЗ «Семья»</w:t>
            </w:r>
          </w:p>
        </w:tc>
        <w:tc>
          <w:tcPr>
            <w:tcW w:w="2827" w:type="dxa"/>
            <w:shd w:val="clear" w:color="auto" w:fill="auto"/>
          </w:tcPr>
          <w:p w14:paraId="7CF6C6D1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При обращении граждан за оказанием помощи </w:t>
            </w:r>
          </w:p>
        </w:tc>
        <w:tc>
          <w:tcPr>
            <w:tcW w:w="4242" w:type="dxa"/>
            <w:shd w:val="clear" w:color="auto" w:fill="auto"/>
          </w:tcPr>
          <w:p w14:paraId="22364573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Управление социальной защиты населения </w:t>
            </w:r>
          </w:p>
        </w:tc>
      </w:tr>
      <w:tr w:rsidR="00F30C0A" w:rsidRPr="00003A92" w14:paraId="67ECEC52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52F161C3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7257" w:type="dxa"/>
            <w:shd w:val="clear" w:color="auto" w:fill="auto"/>
          </w:tcPr>
          <w:p w14:paraId="1140566D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Мониторинг исполнения комплексного плана «дорожная карта» по профилактике суицидов и иных форм </w:t>
            </w:r>
            <w:proofErr w:type="spellStart"/>
            <w:r w:rsidRPr="00003A92">
              <w:rPr>
                <w:color w:val="000000"/>
                <w:sz w:val="24"/>
                <w:szCs w:val="24"/>
              </w:rPr>
              <w:t>аутоагрессивного</w:t>
            </w:r>
            <w:proofErr w:type="spellEnd"/>
            <w:r w:rsidRPr="00003A92">
              <w:rPr>
                <w:color w:val="000000"/>
                <w:sz w:val="24"/>
                <w:szCs w:val="24"/>
              </w:rPr>
              <w:t xml:space="preserve"> поведения среди несовершеннолетних за 2026-2027 годы. Внесение изменений в дорожную карту» по результатам возникающих дополнений и предложений  </w:t>
            </w:r>
          </w:p>
        </w:tc>
        <w:tc>
          <w:tcPr>
            <w:tcW w:w="2827" w:type="dxa"/>
            <w:shd w:val="clear" w:color="auto" w:fill="auto"/>
          </w:tcPr>
          <w:p w14:paraId="6C404C3E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1 раз в полугодие </w:t>
            </w:r>
          </w:p>
        </w:tc>
        <w:tc>
          <w:tcPr>
            <w:tcW w:w="4242" w:type="dxa"/>
            <w:shd w:val="clear" w:color="auto" w:fill="auto"/>
          </w:tcPr>
          <w:p w14:paraId="79B9CCA6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</w:tr>
      <w:tr w:rsidR="00F30C0A" w:rsidRPr="00003A92" w14:paraId="2FE594EF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0732F4E9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7257" w:type="dxa"/>
            <w:shd w:val="clear" w:color="auto" w:fill="auto"/>
          </w:tcPr>
          <w:p w14:paraId="48EA506E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Предоставление информации в КДН и ЗП о результатах выполнения плановых мероприятий органами и учреждениями системы профилактики Карталинского муниципального округа</w:t>
            </w:r>
          </w:p>
        </w:tc>
        <w:tc>
          <w:tcPr>
            <w:tcW w:w="2827" w:type="dxa"/>
            <w:shd w:val="clear" w:color="auto" w:fill="auto"/>
          </w:tcPr>
          <w:p w14:paraId="601C783B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>1 раз в полугодие</w:t>
            </w:r>
          </w:p>
        </w:tc>
        <w:tc>
          <w:tcPr>
            <w:tcW w:w="4242" w:type="dxa"/>
            <w:shd w:val="clear" w:color="auto" w:fill="auto"/>
          </w:tcPr>
          <w:p w14:paraId="3F3D5B55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Органы и учреждения системы профилактики Карталинского округа, ответственные за исполнение плановых мероприятий </w:t>
            </w:r>
          </w:p>
        </w:tc>
      </w:tr>
      <w:tr w:rsidR="00F30C0A" w:rsidRPr="00003A92" w14:paraId="5C3EF54E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158F727D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7257" w:type="dxa"/>
            <w:shd w:val="clear" w:color="auto" w:fill="auto"/>
          </w:tcPr>
          <w:p w14:paraId="3B27DAD6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Ведение реестра попыток суицида и завершенного суицида в </w:t>
            </w:r>
            <w:proofErr w:type="gramStart"/>
            <w:r w:rsidRPr="00003A92">
              <w:rPr>
                <w:color w:val="000000"/>
                <w:sz w:val="24"/>
                <w:szCs w:val="24"/>
              </w:rPr>
              <w:t>подростковой  среде</w:t>
            </w:r>
            <w:proofErr w:type="gramEnd"/>
            <w:r w:rsidRPr="00003A92">
              <w:rPr>
                <w:color w:val="000000"/>
                <w:sz w:val="24"/>
                <w:szCs w:val="24"/>
              </w:rPr>
              <w:t xml:space="preserve"> для передачи сведений в областную МКДН и ЗП </w:t>
            </w:r>
          </w:p>
        </w:tc>
        <w:tc>
          <w:tcPr>
            <w:tcW w:w="2827" w:type="dxa"/>
            <w:shd w:val="clear" w:color="auto" w:fill="auto"/>
          </w:tcPr>
          <w:p w14:paraId="03030AC7" w14:textId="77777777" w:rsidR="00F30C0A" w:rsidRPr="00003A92" w:rsidRDefault="00F30C0A" w:rsidP="00906586">
            <w:pPr>
              <w:widowControl w:val="0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03A9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Ежеквартально </w:t>
            </w:r>
          </w:p>
        </w:tc>
        <w:tc>
          <w:tcPr>
            <w:tcW w:w="4242" w:type="dxa"/>
            <w:shd w:val="clear" w:color="auto" w:fill="auto"/>
          </w:tcPr>
          <w:p w14:paraId="26C12F43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</w:tr>
      <w:tr w:rsidR="00F30C0A" w:rsidRPr="00003A92" w14:paraId="7F9CBA19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7655AB9E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7257" w:type="dxa"/>
            <w:shd w:val="clear" w:color="auto" w:fill="auto"/>
          </w:tcPr>
          <w:p w14:paraId="4FA5B705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Направление информации в МО МВД России «Карталинский» о выявленных интернет-сайтах, сообществах в социальных сетях и мессенджерах, имеющих суицидальную направленность, о сайтах, пропагандирующих насилие</w:t>
            </w:r>
          </w:p>
        </w:tc>
        <w:tc>
          <w:tcPr>
            <w:tcW w:w="2827" w:type="dxa"/>
            <w:shd w:val="clear" w:color="auto" w:fill="auto"/>
          </w:tcPr>
          <w:p w14:paraId="236B26F1" w14:textId="77777777" w:rsidR="00F30C0A" w:rsidRPr="00003A92" w:rsidRDefault="00F30C0A" w:rsidP="00906586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003A92">
              <w:rPr>
                <w:sz w:val="24"/>
                <w:szCs w:val="24"/>
                <w:shd w:val="clear" w:color="auto" w:fill="FFFFFF"/>
              </w:rPr>
              <w:t>В день выявления</w:t>
            </w:r>
          </w:p>
        </w:tc>
        <w:tc>
          <w:tcPr>
            <w:tcW w:w="4242" w:type="dxa"/>
            <w:shd w:val="clear" w:color="auto" w:fill="auto"/>
          </w:tcPr>
          <w:p w14:paraId="60C1A325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Администрации образовательных организаций</w:t>
            </w:r>
          </w:p>
        </w:tc>
      </w:tr>
      <w:tr w:rsidR="00F30C0A" w:rsidRPr="00003A92" w14:paraId="14098881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3A9C545B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7257" w:type="dxa"/>
            <w:shd w:val="clear" w:color="auto" w:fill="auto"/>
          </w:tcPr>
          <w:p w14:paraId="1A5D09E4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Мониторинг сети «Интернет» на предмет выявления сайтов деструктивной направленности, а также страниц и групп, вовлекающих несовершеннолетних в совершение действий, причиняющих вред их здоровью. Направление выявленной и получаемой от учреждений образования информации в адрес Роскомнадзора</w:t>
            </w:r>
          </w:p>
        </w:tc>
        <w:tc>
          <w:tcPr>
            <w:tcW w:w="2827" w:type="dxa"/>
            <w:shd w:val="clear" w:color="auto" w:fill="auto"/>
          </w:tcPr>
          <w:p w14:paraId="7E5139B4" w14:textId="77777777" w:rsidR="00F30C0A" w:rsidRPr="00003A92" w:rsidRDefault="00F30C0A" w:rsidP="00906586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003A92">
              <w:rPr>
                <w:sz w:val="24"/>
                <w:szCs w:val="24"/>
                <w:shd w:val="clear" w:color="auto" w:fill="FFFFFF"/>
              </w:rPr>
              <w:t>Незамедлительно после выявления</w:t>
            </w:r>
          </w:p>
        </w:tc>
        <w:tc>
          <w:tcPr>
            <w:tcW w:w="4242" w:type="dxa"/>
            <w:shd w:val="clear" w:color="auto" w:fill="auto"/>
          </w:tcPr>
          <w:p w14:paraId="0D1FB258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МО МВД России «Карталинский»</w:t>
            </w:r>
          </w:p>
        </w:tc>
      </w:tr>
      <w:tr w:rsidR="00F30C0A" w:rsidRPr="00003A92" w14:paraId="591BC1F7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4CC6689F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7257" w:type="dxa"/>
            <w:shd w:val="clear" w:color="auto" w:fill="auto"/>
          </w:tcPr>
          <w:p w14:paraId="72A87898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Применение алгоритма раннего выявления суицидального поведения при профилактической работе с обучающимися общеобразовательных учреждений </w:t>
            </w:r>
          </w:p>
        </w:tc>
        <w:tc>
          <w:tcPr>
            <w:tcW w:w="2827" w:type="dxa"/>
            <w:shd w:val="clear" w:color="auto" w:fill="auto"/>
          </w:tcPr>
          <w:p w14:paraId="44276172" w14:textId="77777777" w:rsidR="00F30C0A" w:rsidRPr="00003A92" w:rsidRDefault="00F30C0A" w:rsidP="00906586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003A92">
              <w:rPr>
                <w:sz w:val="24"/>
                <w:szCs w:val="24"/>
                <w:shd w:val="clear" w:color="auto" w:fill="FFFFFF"/>
              </w:rPr>
              <w:t>По плану работы, утвержденному в учреждениях образования</w:t>
            </w:r>
          </w:p>
        </w:tc>
        <w:tc>
          <w:tcPr>
            <w:tcW w:w="4242" w:type="dxa"/>
            <w:shd w:val="clear" w:color="auto" w:fill="auto"/>
          </w:tcPr>
          <w:p w14:paraId="35D22091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Педагоги-психологи учреждений образования Карталинского округа;</w:t>
            </w:r>
          </w:p>
          <w:p w14:paraId="59381F75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Психолог ГБУЗ «Районная больница                        г. Карталы»  </w:t>
            </w:r>
          </w:p>
        </w:tc>
      </w:tr>
      <w:tr w:rsidR="00F30C0A" w:rsidRPr="00003A92" w14:paraId="6BC87DBC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18ED013E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7257" w:type="dxa"/>
            <w:shd w:val="clear" w:color="auto" w:fill="auto"/>
          </w:tcPr>
          <w:p w14:paraId="57555933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Проведение медицинских осмотров несовершеннолетних при участии врачей-психиатров</w:t>
            </w:r>
          </w:p>
        </w:tc>
        <w:tc>
          <w:tcPr>
            <w:tcW w:w="2827" w:type="dxa"/>
            <w:shd w:val="clear" w:color="auto" w:fill="auto"/>
          </w:tcPr>
          <w:p w14:paraId="004BE3C8" w14:textId="77777777" w:rsidR="00F30C0A" w:rsidRPr="00003A92" w:rsidRDefault="00F30C0A" w:rsidP="00906586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003A92">
              <w:rPr>
                <w:sz w:val="24"/>
                <w:szCs w:val="24"/>
                <w:shd w:val="clear" w:color="auto" w:fill="FFFFFF"/>
              </w:rPr>
              <w:t>По графику работы медицинской организации</w:t>
            </w:r>
          </w:p>
        </w:tc>
        <w:tc>
          <w:tcPr>
            <w:tcW w:w="4242" w:type="dxa"/>
            <w:shd w:val="clear" w:color="auto" w:fill="auto"/>
          </w:tcPr>
          <w:p w14:paraId="7A6E127F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ГБУЗ «Районная больница                        г. Карталы»</w:t>
            </w:r>
          </w:p>
        </w:tc>
      </w:tr>
      <w:tr w:rsidR="00F30C0A" w:rsidRPr="00003A92" w14:paraId="1C0BB08D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058C773B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lastRenderedPageBreak/>
              <w:t>35.</w:t>
            </w:r>
          </w:p>
        </w:tc>
        <w:tc>
          <w:tcPr>
            <w:tcW w:w="7257" w:type="dxa"/>
            <w:shd w:val="clear" w:color="auto" w:fill="auto"/>
          </w:tcPr>
          <w:p w14:paraId="78C6D57E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Предоставление информации о подростках с признаками (маркерами) суицидального поведения в онлайн-ресурсах с указанием данных ребёнка (ФИО, дата рождения, телефон и ссылки на его страницы в социальных сетях) для направления в Научно-исследовательский центр мониторинга и профилактики деструктивных проявлений в образовательной среде (далее – НИМЦ) для проведения мониторинга интернет-ресурсов несовершеннолетнего и выявления наличия онлайн маркеров деструктивного поведения  </w:t>
            </w:r>
          </w:p>
        </w:tc>
        <w:tc>
          <w:tcPr>
            <w:tcW w:w="2827" w:type="dxa"/>
            <w:shd w:val="clear" w:color="auto" w:fill="auto"/>
          </w:tcPr>
          <w:p w14:paraId="7EF9326A" w14:textId="77777777" w:rsidR="00F30C0A" w:rsidRPr="00003A92" w:rsidRDefault="00F30C0A" w:rsidP="00906586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003A92">
              <w:rPr>
                <w:sz w:val="24"/>
                <w:szCs w:val="24"/>
                <w:shd w:val="clear" w:color="auto" w:fill="FFFFFF"/>
              </w:rPr>
              <w:t xml:space="preserve">В течение одного рабочего дня </w:t>
            </w:r>
            <w:proofErr w:type="gramStart"/>
            <w:r w:rsidRPr="00003A92">
              <w:rPr>
                <w:sz w:val="24"/>
                <w:szCs w:val="24"/>
                <w:shd w:val="clear" w:color="auto" w:fill="FFFFFF"/>
              </w:rPr>
              <w:t>после выявлении</w:t>
            </w:r>
            <w:proofErr w:type="gramEnd"/>
            <w:r w:rsidRPr="00003A92">
              <w:rPr>
                <w:sz w:val="24"/>
                <w:szCs w:val="24"/>
                <w:shd w:val="clear" w:color="auto" w:fill="FFFFFF"/>
              </w:rPr>
              <w:t xml:space="preserve"> признаков деструктивного поведения</w:t>
            </w:r>
          </w:p>
        </w:tc>
        <w:tc>
          <w:tcPr>
            <w:tcW w:w="4242" w:type="dxa"/>
            <w:shd w:val="clear" w:color="auto" w:fill="auto"/>
          </w:tcPr>
          <w:p w14:paraId="390FFF39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Педагоги-психологи учреждений образования</w:t>
            </w:r>
          </w:p>
          <w:p w14:paraId="35BF0B25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Образовательные организации</w:t>
            </w:r>
          </w:p>
          <w:p w14:paraId="7D1B5152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30C0A" w:rsidRPr="00003A92" w14:paraId="387B8B37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0780CB25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7257" w:type="dxa"/>
            <w:shd w:val="clear" w:color="auto" w:fill="auto"/>
          </w:tcPr>
          <w:p w14:paraId="72FE0D93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Направление соответствующего запроса с указанием данных ребёнка (ФИО, дата рождения, телефон и ссылок на его страницы в социальных сетях) в НИМЦ для проведения мониторинга на адрес электронной почты </w:t>
            </w:r>
            <w:proofErr w:type="spellStart"/>
            <w:r w:rsidRPr="00003A92">
              <w:rPr>
                <w:color w:val="000000"/>
                <w:sz w:val="24"/>
                <w:szCs w:val="24"/>
                <w:lang w:val="en-US"/>
              </w:rPr>
              <w:t>kiber</w:t>
            </w:r>
            <w:proofErr w:type="spellEnd"/>
            <w:r w:rsidRPr="00003A92">
              <w:rPr>
                <w:color w:val="000000"/>
                <w:sz w:val="24"/>
                <w:szCs w:val="24"/>
              </w:rPr>
              <w:t>-</w:t>
            </w:r>
            <w:r w:rsidRPr="00003A92">
              <w:rPr>
                <w:color w:val="000000"/>
                <w:sz w:val="24"/>
                <w:szCs w:val="24"/>
                <w:lang w:val="en-US"/>
              </w:rPr>
              <w:t>lab</w:t>
            </w:r>
            <w:r w:rsidRPr="00003A92">
              <w:rPr>
                <w:color w:val="000000"/>
                <w:sz w:val="24"/>
                <w:szCs w:val="24"/>
              </w:rPr>
              <w:t>@</w:t>
            </w:r>
            <w:proofErr w:type="spellStart"/>
            <w:r w:rsidRPr="00003A92">
              <w:rPr>
                <w:color w:val="000000"/>
                <w:sz w:val="24"/>
                <w:szCs w:val="24"/>
                <w:lang w:val="en-US"/>
              </w:rPr>
              <w:t>ya</w:t>
            </w:r>
            <w:proofErr w:type="spellEnd"/>
            <w:r w:rsidRPr="00003A92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003A92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27" w:type="dxa"/>
            <w:shd w:val="clear" w:color="auto" w:fill="auto"/>
          </w:tcPr>
          <w:p w14:paraId="175BB704" w14:textId="77777777" w:rsidR="00F30C0A" w:rsidRPr="00003A92" w:rsidRDefault="00F30C0A" w:rsidP="00906586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003A92">
              <w:rPr>
                <w:sz w:val="24"/>
                <w:szCs w:val="24"/>
                <w:shd w:val="clear" w:color="auto" w:fill="FFFFFF"/>
              </w:rPr>
              <w:t>При поступлении сведений от органов и учреждений системы профилактики в течение 1 рабочего дня</w:t>
            </w:r>
          </w:p>
        </w:tc>
        <w:tc>
          <w:tcPr>
            <w:tcW w:w="4242" w:type="dxa"/>
            <w:shd w:val="clear" w:color="auto" w:fill="auto"/>
          </w:tcPr>
          <w:p w14:paraId="3488DC9C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3A92">
              <w:rPr>
                <w:sz w:val="24"/>
                <w:szCs w:val="24"/>
              </w:rPr>
              <w:t>Управление образования</w:t>
            </w:r>
          </w:p>
          <w:p w14:paraId="01842371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3A92">
              <w:rPr>
                <w:sz w:val="24"/>
                <w:szCs w:val="24"/>
              </w:rPr>
              <w:t>Комиссия по делам несовершеннолетних и защите их прав</w:t>
            </w:r>
          </w:p>
          <w:p w14:paraId="45506690" w14:textId="77777777" w:rsidR="00F30C0A" w:rsidRPr="00003A92" w:rsidRDefault="00F30C0A" w:rsidP="0090658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F30C0A" w:rsidRPr="00003A92" w14:paraId="5D0E32A6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7698874E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37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257" w:type="dxa"/>
            <w:shd w:val="clear" w:color="auto" w:fill="auto"/>
          </w:tcPr>
          <w:p w14:paraId="548BC2BB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Направление информации в МО МВД России «Карталинский» о выявленных интернет-сайтах, сообществах в социальных сетях и мессенджерах, имеющих суицидальную направленность, о сайтах, пропагандирующих насилие</w:t>
            </w:r>
          </w:p>
        </w:tc>
        <w:tc>
          <w:tcPr>
            <w:tcW w:w="2827" w:type="dxa"/>
            <w:shd w:val="clear" w:color="auto" w:fill="auto"/>
          </w:tcPr>
          <w:p w14:paraId="10BA6278" w14:textId="77777777" w:rsidR="00F30C0A" w:rsidRPr="00003A92" w:rsidRDefault="00F30C0A" w:rsidP="00906586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003A92">
              <w:rPr>
                <w:sz w:val="24"/>
                <w:szCs w:val="24"/>
                <w:shd w:val="clear" w:color="auto" w:fill="FFFFFF"/>
              </w:rPr>
              <w:t>В день выявления</w:t>
            </w:r>
          </w:p>
        </w:tc>
        <w:tc>
          <w:tcPr>
            <w:tcW w:w="4242" w:type="dxa"/>
            <w:shd w:val="clear" w:color="auto" w:fill="auto"/>
          </w:tcPr>
          <w:p w14:paraId="59604399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3A92">
              <w:rPr>
                <w:sz w:val="24"/>
                <w:szCs w:val="24"/>
                <w:shd w:val="clear" w:color="auto" w:fill="FFFFFF"/>
              </w:rPr>
              <w:t>Администрации образовательных организаций</w:t>
            </w:r>
          </w:p>
        </w:tc>
      </w:tr>
      <w:tr w:rsidR="00F30C0A" w:rsidRPr="00003A92" w14:paraId="570DBF78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04BA03FE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38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257" w:type="dxa"/>
            <w:shd w:val="clear" w:color="auto" w:fill="auto"/>
          </w:tcPr>
          <w:p w14:paraId="6F37DA26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Мониторинг сети «Интернет» на предмет выявления сайтов деструктивной направленности, а также страниц и групп, вовлекающих несовершеннолетних в совершение действий, причиняющих вред их здоровью. Направление выявленной и получаемой от учреждений образования информации в адрес Роскомнадзора</w:t>
            </w:r>
          </w:p>
        </w:tc>
        <w:tc>
          <w:tcPr>
            <w:tcW w:w="2827" w:type="dxa"/>
            <w:shd w:val="clear" w:color="auto" w:fill="auto"/>
          </w:tcPr>
          <w:p w14:paraId="4CB8CA75" w14:textId="77777777" w:rsidR="00F30C0A" w:rsidRPr="00003A92" w:rsidRDefault="00F30C0A" w:rsidP="00906586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003A92">
              <w:rPr>
                <w:sz w:val="24"/>
                <w:szCs w:val="24"/>
                <w:shd w:val="clear" w:color="auto" w:fill="FFFFFF"/>
              </w:rPr>
              <w:t>Незамедлительно после выявления</w:t>
            </w:r>
          </w:p>
        </w:tc>
        <w:tc>
          <w:tcPr>
            <w:tcW w:w="4242" w:type="dxa"/>
            <w:shd w:val="clear" w:color="auto" w:fill="auto"/>
          </w:tcPr>
          <w:p w14:paraId="683BBEA5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003A92">
              <w:rPr>
                <w:color w:val="000000"/>
                <w:sz w:val="24"/>
                <w:szCs w:val="24"/>
              </w:rPr>
              <w:t>Сотрудники МО МВД России «Карталинский»</w:t>
            </w:r>
          </w:p>
        </w:tc>
      </w:tr>
      <w:tr w:rsidR="00F30C0A" w:rsidRPr="00003A92" w14:paraId="00BFA91B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45773E47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39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257" w:type="dxa"/>
            <w:shd w:val="clear" w:color="auto" w:fill="auto"/>
          </w:tcPr>
          <w:p w14:paraId="0A9D01EA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Применение алгоритма раннего выявления суицидального поведения при профилактической работе с обучающимися общеобразовательных учреждений </w:t>
            </w:r>
          </w:p>
        </w:tc>
        <w:tc>
          <w:tcPr>
            <w:tcW w:w="2827" w:type="dxa"/>
            <w:shd w:val="clear" w:color="auto" w:fill="auto"/>
          </w:tcPr>
          <w:p w14:paraId="445F127F" w14:textId="77777777" w:rsidR="00F30C0A" w:rsidRPr="00003A92" w:rsidRDefault="00F30C0A" w:rsidP="00906586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003A92">
              <w:rPr>
                <w:sz w:val="24"/>
                <w:szCs w:val="24"/>
                <w:shd w:val="clear" w:color="auto" w:fill="FFFFFF"/>
              </w:rPr>
              <w:t>По плану работы, утвержденному в учреждении образования</w:t>
            </w:r>
          </w:p>
        </w:tc>
        <w:tc>
          <w:tcPr>
            <w:tcW w:w="4242" w:type="dxa"/>
            <w:shd w:val="clear" w:color="auto" w:fill="auto"/>
          </w:tcPr>
          <w:p w14:paraId="0E557D96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Педагоги-психологи учреждений образования</w:t>
            </w:r>
          </w:p>
        </w:tc>
      </w:tr>
      <w:tr w:rsidR="00F30C0A" w:rsidRPr="00003A92" w14:paraId="2EE9613B" w14:textId="77777777" w:rsidTr="00906586">
        <w:trPr>
          <w:trHeight w:val="420"/>
          <w:jc w:val="center"/>
        </w:trPr>
        <w:tc>
          <w:tcPr>
            <w:tcW w:w="634" w:type="dxa"/>
            <w:shd w:val="clear" w:color="auto" w:fill="auto"/>
          </w:tcPr>
          <w:p w14:paraId="53C71A78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40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257" w:type="dxa"/>
            <w:shd w:val="clear" w:color="auto" w:fill="auto"/>
          </w:tcPr>
          <w:p w14:paraId="184F4723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sz w:val="24"/>
                <w:szCs w:val="24"/>
              </w:rPr>
              <w:t xml:space="preserve">Разборы завершенных </w:t>
            </w:r>
            <w:proofErr w:type="gramStart"/>
            <w:r w:rsidRPr="00003A92">
              <w:rPr>
                <w:sz w:val="24"/>
                <w:szCs w:val="24"/>
              </w:rPr>
              <w:t>суицидов  и</w:t>
            </w:r>
            <w:proofErr w:type="gramEnd"/>
            <w:r w:rsidRPr="00003A92">
              <w:rPr>
                <w:sz w:val="24"/>
                <w:szCs w:val="24"/>
              </w:rPr>
              <w:t xml:space="preserve"> попыток суицида</w:t>
            </w:r>
          </w:p>
        </w:tc>
        <w:tc>
          <w:tcPr>
            <w:tcW w:w="2827" w:type="dxa"/>
            <w:shd w:val="clear" w:color="auto" w:fill="auto"/>
          </w:tcPr>
          <w:p w14:paraId="3468CAFA" w14:textId="77777777" w:rsidR="00F30C0A" w:rsidRPr="00003A92" w:rsidRDefault="00F30C0A" w:rsidP="00906586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003A92">
              <w:rPr>
                <w:sz w:val="24"/>
                <w:szCs w:val="24"/>
                <w:shd w:val="clear" w:color="auto" w:fill="FFFFFF"/>
              </w:rPr>
              <w:t>В течение 3 дней с момента выявления случая на заседании КДН и ЗП</w:t>
            </w:r>
          </w:p>
        </w:tc>
        <w:tc>
          <w:tcPr>
            <w:tcW w:w="4242" w:type="dxa"/>
            <w:shd w:val="clear" w:color="auto" w:fill="auto"/>
          </w:tcPr>
          <w:p w14:paraId="333FBAAE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3A92">
              <w:rPr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</w:tr>
      <w:tr w:rsidR="00F30C0A" w:rsidRPr="00003A92" w14:paraId="5DAE1B46" w14:textId="77777777" w:rsidTr="00906586">
        <w:trPr>
          <w:jc w:val="center"/>
        </w:trPr>
        <w:tc>
          <w:tcPr>
            <w:tcW w:w="634" w:type="dxa"/>
            <w:shd w:val="clear" w:color="auto" w:fill="auto"/>
          </w:tcPr>
          <w:p w14:paraId="4A43DADE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41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257" w:type="dxa"/>
            <w:shd w:val="clear" w:color="auto" w:fill="auto"/>
          </w:tcPr>
          <w:p w14:paraId="28304699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 xml:space="preserve">Проведение медицинских осмотров несовершеннолетних при участии врачей-психиатров </w:t>
            </w:r>
          </w:p>
        </w:tc>
        <w:tc>
          <w:tcPr>
            <w:tcW w:w="2827" w:type="dxa"/>
            <w:shd w:val="clear" w:color="auto" w:fill="auto"/>
          </w:tcPr>
          <w:p w14:paraId="5F112E27" w14:textId="77777777" w:rsidR="00F30C0A" w:rsidRPr="00003A92" w:rsidRDefault="00F30C0A" w:rsidP="00906586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003A92">
              <w:rPr>
                <w:sz w:val="24"/>
                <w:szCs w:val="24"/>
                <w:shd w:val="clear" w:color="auto" w:fill="FFFFFF"/>
              </w:rPr>
              <w:t>По графику работы медицинской организации</w:t>
            </w:r>
          </w:p>
        </w:tc>
        <w:tc>
          <w:tcPr>
            <w:tcW w:w="4242" w:type="dxa"/>
            <w:shd w:val="clear" w:color="auto" w:fill="auto"/>
          </w:tcPr>
          <w:p w14:paraId="31246E74" w14:textId="77777777" w:rsidR="00F30C0A" w:rsidRPr="00003A92" w:rsidRDefault="00F30C0A" w:rsidP="009065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03A92">
              <w:rPr>
                <w:color w:val="000000"/>
                <w:sz w:val="24"/>
                <w:szCs w:val="24"/>
              </w:rPr>
              <w:t>ГБУЗ «Районная больница                        г. Карталы»</w:t>
            </w:r>
          </w:p>
        </w:tc>
      </w:tr>
    </w:tbl>
    <w:p w14:paraId="7B59430A" w14:textId="77777777" w:rsidR="00F30C0A" w:rsidRPr="00003A92" w:rsidRDefault="00F30C0A" w:rsidP="00F30C0A"/>
    <w:p w14:paraId="7203F6B0" w14:textId="4B46493D" w:rsidR="004D2CF3" w:rsidRDefault="004D2CF3" w:rsidP="003206B5"/>
    <w:sectPr w:rsidR="004D2CF3" w:rsidSect="00730686">
      <w:headerReference w:type="default" r:id="rId7"/>
      <w:pgSz w:w="16838" w:h="11906" w:orient="landscape"/>
      <w:pgMar w:top="1701" w:right="1134" w:bottom="567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A5B36" w14:textId="77777777" w:rsidR="00EE2D6E" w:rsidRDefault="00EE2D6E" w:rsidP="00725174">
      <w:r>
        <w:separator/>
      </w:r>
    </w:p>
  </w:endnote>
  <w:endnote w:type="continuationSeparator" w:id="0">
    <w:p w14:paraId="3C6FC8FE" w14:textId="77777777" w:rsidR="00EE2D6E" w:rsidRDefault="00EE2D6E" w:rsidP="0072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D3282" w14:textId="77777777" w:rsidR="00EE2D6E" w:rsidRDefault="00EE2D6E" w:rsidP="00725174">
      <w:r>
        <w:separator/>
      </w:r>
    </w:p>
  </w:footnote>
  <w:footnote w:type="continuationSeparator" w:id="0">
    <w:p w14:paraId="15926C0C" w14:textId="77777777" w:rsidR="00EE2D6E" w:rsidRDefault="00EE2D6E" w:rsidP="0072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3082870"/>
      <w:docPartObj>
        <w:docPartGallery w:val="Page Numbers (Top of Page)"/>
        <w:docPartUnique/>
      </w:docPartObj>
    </w:sdtPr>
    <w:sdtEndPr/>
    <w:sdtContent>
      <w:p w14:paraId="3BEAA3C0" w14:textId="0708EC14" w:rsidR="00725174" w:rsidRDefault="007251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F3D">
          <w:rPr>
            <w:noProof/>
          </w:rPr>
          <w:t>2</w:t>
        </w:r>
        <w:r>
          <w:fldChar w:fldCharType="end"/>
        </w:r>
      </w:p>
    </w:sdtContent>
  </w:sdt>
  <w:p w14:paraId="4570B545" w14:textId="77777777" w:rsidR="00725174" w:rsidRDefault="007251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03733705"/>
      <w:docPartObj>
        <w:docPartGallery w:val="Page Numbers (Top of Page)"/>
        <w:docPartUnique/>
      </w:docPartObj>
    </w:sdtPr>
    <w:sdtEndPr/>
    <w:sdtContent>
      <w:p w14:paraId="2A6DC514" w14:textId="77777777" w:rsidR="00003A92" w:rsidRDefault="003E0CDB">
        <w:pPr>
          <w:pStyle w:val="a3"/>
          <w:jc w:val="center"/>
        </w:pPr>
        <w:r w:rsidRPr="00003A92">
          <w:fldChar w:fldCharType="begin"/>
        </w:r>
        <w:r w:rsidRPr="00003A92">
          <w:instrText>PAGE   \* MERGEFORMAT</w:instrText>
        </w:r>
        <w:r w:rsidRPr="00003A92">
          <w:fldChar w:fldCharType="separate"/>
        </w:r>
        <w:r>
          <w:rPr>
            <w:noProof/>
          </w:rPr>
          <w:t>9</w:t>
        </w:r>
        <w:r w:rsidRPr="00003A92">
          <w:fldChar w:fldCharType="end"/>
        </w:r>
      </w:p>
    </w:sdtContent>
  </w:sdt>
  <w:p w14:paraId="502E6037" w14:textId="77777777" w:rsidR="00003A92" w:rsidRDefault="00EE2D6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C93"/>
    <w:rsid w:val="003206B5"/>
    <w:rsid w:val="003E0CDB"/>
    <w:rsid w:val="004A0357"/>
    <w:rsid w:val="004C0761"/>
    <w:rsid w:val="004D2CF3"/>
    <w:rsid w:val="00725174"/>
    <w:rsid w:val="00773789"/>
    <w:rsid w:val="008E69E6"/>
    <w:rsid w:val="008F0F3D"/>
    <w:rsid w:val="00932C93"/>
    <w:rsid w:val="009D6314"/>
    <w:rsid w:val="00A03736"/>
    <w:rsid w:val="00C44FE4"/>
    <w:rsid w:val="00CD5280"/>
    <w:rsid w:val="00EE2D6E"/>
    <w:rsid w:val="00F30C0A"/>
    <w:rsid w:val="00FE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AE3F"/>
  <w15:docId w15:val="{8F1378A7-858D-47D0-A406-2A882C64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6B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0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206B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06B5"/>
    <w:pPr>
      <w:widowControl w:val="0"/>
      <w:shd w:val="clear" w:color="auto" w:fill="FFFFFF"/>
      <w:spacing w:line="264" w:lineRule="exact"/>
      <w:ind w:hanging="420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3">
    <w:name w:val="Основной текст (3)_"/>
    <w:link w:val="30"/>
    <w:locked/>
    <w:rsid w:val="003206B5"/>
    <w:rPr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206B5"/>
    <w:pPr>
      <w:widowControl w:val="0"/>
      <w:shd w:val="clear" w:color="auto" w:fill="FFFFFF"/>
      <w:spacing w:line="240" w:lineRule="exact"/>
      <w:ind w:firstLine="660"/>
      <w:jc w:val="both"/>
    </w:pPr>
    <w:rPr>
      <w:rFonts w:asciiTheme="minorHAnsi" w:eastAsiaTheme="minorHAnsi" w:hAnsiTheme="minorHAnsi" w:cstheme="minorBidi"/>
      <w:b/>
      <w:bCs/>
      <w:sz w:val="21"/>
      <w:szCs w:val="21"/>
      <w:shd w:val="clear" w:color="auto" w:fill="FFFFFF"/>
      <w:lang w:eastAsia="en-US"/>
    </w:rPr>
  </w:style>
  <w:style w:type="character" w:customStyle="1" w:styleId="button2-text">
    <w:name w:val="button2-text"/>
    <w:rsid w:val="003206B5"/>
  </w:style>
  <w:style w:type="character" w:customStyle="1" w:styleId="senderemail--8sc3y">
    <w:name w:val="sender__email--8sc3y"/>
    <w:rsid w:val="003206B5"/>
  </w:style>
  <w:style w:type="paragraph" w:styleId="a3">
    <w:name w:val="header"/>
    <w:basedOn w:val="a"/>
    <w:link w:val="a4"/>
    <w:uiPriority w:val="99"/>
    <w:unhideWhenUsed/>
    <w:rsid w:val="007251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51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7251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517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1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2750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Якушина</cp:lastModifiedBy>
  <cp:revision>10</cp:revision>
  <cp:lastPrinted>2026-05-20T09:54:00Z</cp:lastPrinted>
  <dcterms:created xsi:type="dcterms:W3CDTF">2026-05-14T09:02:00Z</dcterms:created>
  <dcterms:modified xsi:type="dcterms:W3CDTF">2026-05-25T11:50:00Z</dcterms:modified>
</cp:coreProperties>
</file>